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E6" w:rsidRPr="00D171A8" w:rsidRDefault="005B7EF3" w:rsidP="005B7EF3">
      <w:pPr>
        <w:jc w:val="center"/>
        <w:rPr>
          <w:rFonts w:ascii="华文中宋" w:eastAsia="华文中宋" w:hAnsi="华文中宋" w:hint="eastAsia"/>
          <w:sz w:val="44"/>
          <w:szCs w:val="44"/>
        </w:rPr>
      </w:pPr>
      <w:r w:rsidRPr="00D171A8">
        <w:rPr>
          <w:rFonts w:ascii="华文中宋" w:eastAsia="华文中宋" w:hAnsi="华文中宋" w:hint="eastAsia"/>
          <w:sz w:val="44"/>
          <w:szCs w:val="44"/>
        </w:rPr>
        <w:t>体育行政执法检查流程图</w:t>
      </w:r>
    </w:p>
    <w:p w:rsidR="005B7EF3" w:rsidRDefault="005B7EF3" w:rsidP="005B7EF3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5B7EF3" w:rsidRPr="005B7EF3" w:rsidRDefault="00D171A8" w:rsidP="005B7EF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8" type="#_x0000_t32" style="position:absolute;left:0;text-align:left;margin-left:234pt;margin-top:496.95pt;width:0;height:37.05pt;z-index:251704320" o:connectortype="straight"/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87" type="#_x0000_t32" style="position:absolute;left:0;text-align:left;margin-left:180.65pt;margin-top:533.25pt;width:93.1pt;height:.75pt;z-index:251703296" o:connectortype="straight">
            <v:stroke endarrow="block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85" type="#_x0000_t109" style="position:absolute;left:0;text-align:left;margin-left:273.75pt;margin-top:521.1pt;width:79.5pt;height:26.25pt;z-index:251702272">
            <v:textbox>
              <w:txbxContent>
                <w:p w:rsidR="00D171A8" w:rsidRDefault="00D171A8" w:rsidP="00D171A8">
                  <w:pPr>
                    <w:ind w:firstLineChars="150" w:firstLine="315"/>
                  </w:pPr>
                  <w:r>
                    <w:rPr>
                      <w:rFonts w:hint="eastAsia"/>
                    </w:rPr>
                    <w:t>归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档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84" type="#_x0000_t32" style="position:absolute;left:0;text-align:left;margin-left:230.25pt;margin-top:455.1pt;width:59.25pt;height:0;flip:x;z-index:251701248" o:connectortype="straight">
            <v:stroke endarrow="block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83" type="#_x0000_t32" style="position:absolute;left:0;text-align:left;margin-left:289.5pt;margin-top:266.1pt;width:0;height:189pt;z-index:251700224" o:connectortype="straight"/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81" type="#_x0000_t109" style="position:absolute;left:0;text-align:left;margin-left:264.75pt;margin-top:188.1pt;width:54pt;height:78pt;z-index:251698176">
            <v:textbox>
              <w:txbxContent>
                <w:p w:rsidR="00D171A8" w:rsidRDefault="00D171A8" w:rsidP="00D171A8">
                  <w:r>
                    <w:rPr>
                      <w:rFonts w:hint="eastAsia"/>
                    </w:rPr>
                    <w:t>制作检查笔录，说明检查结论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82" type="#_x0000_t32" style="position:absolute;left:0;text-align:left;margin-left:289.5pt;margin-top:99.6pt;width:0;height:88.5pt;z-index:251699200" o:connectortype="straight">
            <v:stroke endarrow="block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80" type="#_x0000_t32" style="position:absolute;left:0;text-align:left;margin-left:57.75pt;margin-top:478.35pt;width:1in;height:0;z-index:251697152" o:connectortype="straight">
            <v:stroke endarrow="block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79" type="#_x0000_t32" style="position:absolute;left:0;text-align:left;margin-left:57.75pt;margin-top:258.6pt;width:0;height:219.75pt;z-index:251696128" o:connectortype="straight"/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77" type="#_x0000_t32" style="position:absolute;left:0;text-align:left;margin-left:129pt;margin-top:440.85pt;width:.75pt;height:80.25pt;z-index:251695104" o:connectortype="straight">
            <v:stroke endarrow="block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76" type="#_x0000_t109" style="position:absolute;left:0;text-align:left;margin-left:79.5pt;margin-top:521.1pt;width:101.15pt;height:26.25pt;z-index:251694080">
            <v:textbox>
              <w:txbxContent>
                <w:p w:rsidR="00D171A8" w:rsidRDefault="00D171A8" w:rsidP="00D171A8">
                  <w:r>
                    <w:rPr>
                      <w:rFonts w:hint="eastAsia"/>
                    </w:rPr>
                    <w:t>进行行政处罚程序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75" type="#_x0000_t32" style="position:absolute;left:0;text-align:left;margin-left:230.25pt;margin-top:440.85pt;width:0;height:29.85pt;z-index:251693056" o:connectortype="straight">
            <v:stroke endarrow="block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74" type="#_x0000_t109" style="position:absolute;left:0;text-align:left;margin-left:194.25pt;margin-top:470.7pt;width:79.5pt;height:26.25pt;z-index:251692032">
            <v:textbox>
              <w:txbxContent>
                <w:p w:rsidR="00D171A8" w:rsidRDefault="00D171A8" w:rsidP="00D171A8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检查结束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73" type="#_x0000_t32" style="position:absolute;left:0;text-align:left;margin-left:230.25pt;margin-top:398.1pt;width:0;height:16.5pt;z-index:251691008" o:connectortype="straight">
            <v:stroke endarrow="block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72" type="#_x0000_t32" style="position:absolute;left:0;text-align:left;margin-left:122.25pt;margin-top:398.1pt;width:0;height:16.5pt;z-index:251689984" o:connectortype="straight">
            <v:stroke endarrow="block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70" type="#_x0000_t32" style="position:absolute;left:0;text-align:left;margin-left:122.25pt;margin-top:397.35pt;width:108pt;height:.75pt;z-index:251687936" o:connectortype="straight"/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71" type="#_x0000_t32" style="position:absolute;left:0;text-align:left;margin-left:171pt;margin-top:378.6pt;width:0;height:19.5pt;z-index:251688960" o:connectortype="straight"/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69" type="#_x0000_t32" style="position:absolute;left:0;text-align:left;margin-left:171pt;margin-top:314.1pt;width:0;height:27pt;z-index:251686912" o:connectortype="straight">
            <v:stroke endarrow="block"/>
          </v:shape>
        </w:pict>
      </w:r>
      <w:r w:rsidR="00BF28A6">
        <w:rPr>
          <w:rFonts w:ascii="仿宋" w:eastAsia="仿宋" w:hAnsi="仿宋"/>
          <w:noProof/>
          <w:sz w:val="32"/>
          <w:szCs w:val="32"/>
        </w:rPr>
        <w:pict>
          <v:shape id="_x0000_s1068" type="#_x0000_t32" style="position:absolute;left:0;text-align:left;margin-left:171pt;margin-top:258.6pt;width:0;height:29.25pt;z-index:251685888" o:connectortype="straight">
            <v:stroke endarrow="block"/>
          </v:shape>
        </w:pict>
      </w:r>
      <w:r w:rsidR="00BF28A6">
        <w:rPr>
          <w:rFonts w:ascii="仿宋" w:eastAsia="仿宋" w:hAnsi="仿宋"/>
          <w:noProof/>
          <w:sz w:val="32"/>
          <w:szCs w:val="32"/>
        </w:rPr>
        <w:pict>
          <v:shape id="_x0000_s1066" type="#_x0000_t109" style="position:absolute;left:0;text-align:left;margin-left:194.25pt;margin-top:414.6pt;width:79.5pt;height:26.25pt;z-index:251683840">
            <v:textbox>
              <w:txbxContent>
                <w:p w:rsidR="00BF28A6" w:rsidRDefault="00BF28A6" w:rsidP="00BF28A6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按要求整改</w:t>
                  </w:r>
                </w:p>
              </w:txbxContent>
            </v:textbox>
          </v:shape>
        </w:pict>
      </w:r>
      <w:r w:rsidR="00BF28A6">
        <w:rPr>
          <w:rFonts w:ascii="仿宋" w:eastAsia="仿宋" w:hAnsi="仿宋"/>
          <w:noProof/>
          <w:sz w:val="32"/>
          <w:szCs w:val="32"/>
        </w:rPr>
        <w:pict>
          <v:shape id="_x0000_s1067" type="#_x0000_t109" style="position:absolute;left:0;text-align:left;margin-left:88.4pt;margin-top:414.6pt;width:79.5pt;height:26.25pt;z-index:251684864">
            <v:textbox>
              <w:txbxContent>
                <w:p w:rsidR="00BF28A6" w:rsidRDefault="00BF28A6" w:rsidP="00BF28A6">
                  <w:r>
                    <w:rPr>
                      <w:rFonts w:hint="eastAsia"/>
                    </w:rPr>
                    <w:t>未按要求整改</w:t>
                  </w:r>
                </w:p>
              </w:txbxContent>
            </v:textbox>
          </v:shape>
        </w:pict>
      </w:r>
      <w:r w:rsidR="00BF28A6">
        <w:rPr>
          <w:rFonts w:ascii="仿宋" w:eastAsia="仿宋" w:hAnsi="仿宋"/>
          <w:noProof/>
          <w:sz w:val="32"/>
          <w:szCs w:val="32"/>
        </w:rPr>
        <w:pict>
          <v:shape id="_x0000_s1065" type="#_x0000_t109" style="position:absolute;left:0;text-align:left;margin-left:134.25pt;margin-top:341.1pt;width:79.5pt;height:37.5pt;z-index:251682816">
            <v:textbox>
              <w:txbxContent>
                <w:p w:rsidR="00BF28A6" w:rsidRDefault="00BF28A6" w:rsidP="00BF28A6">
                  <w:r>
                    <w:rPr>
                      <w:rFonts w:hint="eastAsia"/>
                    </w:rPr>
                    <w:t>按照规定日期进行复查</w:t>
                  </w:r>
                </w:p>
              </w:txbxContent>
            </v:textbox>
          </v:shape>
        </w:pict>
      </w:r>
      <w:r w:rsidR="00BF28A6">
        <w:rPr>
          <w:rFonts w:ascii="仿宋" w:eastAsia="仿宋" w:hAnsi="仿宋"/>
          <w:noProof/>
          <w:sz w:val="32"/>
          <w:szCs w:val="32"/>
        </w:rPr>
        <w:pict>
          <v:shape id="_x0000_s1064" type="#_x0000_t109" style="position:absolute;left:0;text-align:left;margin-left:134.25pt;margin-top:287.85pt;width:79.5pt;height:26.25pt;z-index:251681792">
            <v:textbox>
              <w:txbxContent>
                <w:p w:rsidR="00BF28A6" w:rsidRDefault="00BF28A6" w:rsidP="00BF28A6">
                  <w:r>
                    <w:rPr>
                      <w:rFonts w:hint="eastAsia"/>
                    </w:rPr>
                    <w:t>责令整改</w:t>
                  </w:r>
                  <w:r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817245" cy="274961"/>
                        <wp:effectExtent l="19050" t="0" r="1905" b="0"/>
                        <wp:docPr id="1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7245" cy="2749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t>录</w:t>
                  </w:r>
                </w:p>
              </w:txbxContent>
            </v:textbox>
          </v:shape>
        </w:pict>
      </w:r>
      <w:r w:rsidR="00BF28A6">
        <w:rPr>
          <w:rFonts w:ascii="仿宋" w:eastAsia="仿宋" w:hAnsi="仿宋"/>
          <w:noProof/>
          <w:sz w:val="32"/>
          <w:szCs w:val="32"/>
        </w:rPr>
        <w:pict>
          <v:shape id="_x0000_s1063" type="#_x0000_t32" style="position:absolute;left:0;text-align:left;margin-left:171pt;margin-top:200.85pt;width:0;height:31.5pt;z-index:251680768" o:connectortype="straight">
            <v:stroke endarrow="block"/>
          </v:shape>
        </w:pict>
      </w:r>
      <w:r w:rsidR="00BF28A6">
        <w:rPr>
          <w:rFonts w:ascii="仿宋" w:eastAsia="仿宋" w:hAnsi="仿宋"/>
          <w:noProof/>
          <w:sz w:val="32"/>
          <w:szCs w:val="32"/>
        </w:rPr>
        <w:pict>
          <v:shape id="_x0000_s1062" type="#_x0000_t32" style="position:absolute;left:0;text-align:left;margin-left:53.25pt;margin-top:200.85pt;width:0;height:31.5pt;z-index:251679744" o:connectortype="straight">
            <v:stroke endarrow="block"/>
          </v:shape>
        </w:pict>
      </w:r>
      <w:r w:rsidR="00BF28A6">
        <w:rPr>
          <w:rFonts w:ascii="仿宋" w:eastAsia="仿宋" w:hAnsi="仿宋"/>
          <w:noProof/>
          <w:sz w:val="32"/>
          <w:szCs w:val="32"/>
        </w:rPr>
        <w:pict>
          <v:shape id="_x0000_s1061" type="#_x0000_t109" style="position:absolute;left:0;text-align:left;margin-left:134.25pt;margin-top:232.35pt;width:79.5pt;height:26.25pt;z-index:251678720">
            <v:textbox>
              <w:txbxContent>
                <w:p w:rsidR="00BF28A6" w:rsidRDefault="00D171A8" w:rsidP="00BF28A6">
                  <w:r>
                    <w:rPr>
                      <w:rFonts w:hint="eastAsia"/>
                    </w:rPr>
                    <w:t>制作检查笔</w:t>
                  </w:r>
                  <w:r w:rsidR="00BF28A6">
                    <w:rPr>
                      <w:rFonts w:hint="eastAsia"/>
                    </w:rPr>
                    <w:t>录</w:t>
                  </w:r>
                </w:p>
              </w:txbxContent>
            </v:textbox>
          </v:shape>
        </w:pict>
      </w:r>
      <w:r w:rsidR="00BF28A6">
        <w:rPr>
          <w:rFonts w:ascii="仿宋" w:eastAsia="仿宋" w:hAnsi="仿宋"/>
          <w:noProof/>
          <w:sz w:val="32"/>
          <w:szCs w:val="32"/>
        </w:rPr>
        <w:pict>
          <v:shape id="_x0000_s1059" type="#_x0000_t109" style="position:absolute;left:0;text-align:left;margin-left:18pt;margin-top:232.35pt;width:79.5pt;height:26.25pt;z-index:251677696">
            <v:textbox>
              <w:txbxContent>
                <w:p w:rsidR="00BF28A6" w:rsidRDefault="00D171A8">
                  <w:r>
                    <w:rPr>
                      <w:rFonts w:hint="eastAsia"/>
                    </w:rPr>
                    <w:t>制作检查笔</w:t>
                  </w:r>
                  <w:r w:rsidR="00BF28A6">
                    <w:rPr>
                      <w:rFonts w:hint="eastAsia"/>
                    </w:rPr>
                    <w:t>录</w:t>
                  </w:r>
                </w:p>
              </w:txbxContent>
            </v:textbox>
          </v:shape>
        </w:pict>
      </w:r>
      <w:r w:rsidR="00BF28A6">
        <w:rPr>
          <w:rFonts w:ascii="仿宋" w:eastAsia="仿宋" w:hAnsi="仿宋"/>
          <w:noProof/>
          <w:sz w:val="32"/>
          <w:szCs w:val="32"/>
        </w:rPr>
        <w:pict>
          <v:shape id="_x0000_s1058" type="#_x0000_t32" style="position:absolute;left:0;text-align:left;margin-left:107.25pt;margin-top:99.6pt;width:0;height:17.25pt;z-index:251676672" o:connectortype="straight"/>
        </w:pict>
      </w:r>
      <w:r w:rsidR="00BF28A6">
        <w:rPr>
          <w:rFonts w:ascii="仿宋" w:eastAsia="仿宋" w:hAnsi="仿宋"/>
          <w:noProof/>
          <w:sz w:val="32"/>
          <w:szCs w:val="32"/>
        </w:rPr>
        <w:pict>
          <v:shape id="_x0000_s1057" type="#_x0000_t32" style="position:absolute;left:0;text-align:left;margin-left:171pt;margin-top:116.85pt;width:0;height:12.75pt;z-index:251675648" o:connectortype="straight">
            <v:stroke endarrow="block"/>
          </v:shape>
        </w:pict>
      </w:r>
      <w:r w:rsidR="00BF28A6">
        <w:rPr>
          <w:rFonts w:ascii="仿宋" w:eastAsia="仿宋" w:hAnsi="仿宋"/>
          <w:noProof/>
          <w:sz w:val="32"/>
          <w:szCs w:val="32"/>
        </w:rPr>
        <w:pict>
          <v:shape id="_x0000_s1056" type="#_x0000_t32" style="position:absolute;left:0;text-align:left;margin-left:53.25pt;margin-top:116.85pt;width:0;height:12.75pt;z-index:251674624" o:connectortype="straight">
            <v:stroke endarrow="block"/>
          </v:shape>
        </w:pict>
      </w:r>
      <w:r w:rsidR="00BF28A6">
        <w:rPr>
          <w:rFonts w:ascii="仿宋" w:eastAsia="仿宋" w:hAnsi="仿宋"/>
          <w:noProof/>
          <w:sz w:val="32"/>
          <w:szCs w:val="32"/>
        </w:rPr>
        <w:pict>
          <v:shape id="_x0000_s1055" type="#_x0000_t32" style="position:absolute;left:0;text-align:left;margin-left:53.25pt;margin-top:116.1pt;width:117.75pt;height:.75pt;flip:y;z-index:251673600" o:connectortype="straight"/>
        </w:pict>
      </w:r>
      <w:r w:rsidR="00BF28A6">
        <w:rPr>
          <w:rFonts w:ascii="仿宋" w:eastAsia="仿宋" w:hAnsi="仿宋"/>
          <w:noProof/>
          <w:sz w:val="32"/>
          <w:szCs w:val="32"/>
        </w:rPr>
        <w:pict>
          <v:shape id="_x0000_s1052" type="#_x0000_t109" style="position:absolute;left:0;text-align:left;margin-left:142.5pt;margin-top:129.6pt;width:51.75pt;height:71.25pt;z-index:251671552">
            <v:textbox style="mso-next-textbox:#_x0000_s1052">
              <w:txbxContent>
                <w:p w:rsidR="00BF28A6" w:rsidRDefault="00BF28A6" w:rsidP="00BF28A6">
                  <w:r>
                    <w:rPr>
                      <w:rFonts w:hint="eastAsia"/>
                    </w:rPr>
                    <w:t>依法应当责令改正的行为</w:t>
                  </w:r>
                </w:p>
              </w:txbxContent>
            </v:textbox>
          </v:shape>
        </w:pict>
      </w:r>
      <w:r w:rsidR="00BF28A6">
        <w:rPr>
          <w:rFonts w:ascii="仿宋" w:eastAsia="仿宋" w:hAnsi="仿宋"/>
          <w:noProof/>
          <w:sz w:val="32"/>
          <w:szCs w:val="32"/>
        </w:rPr>
        <w:pict>
          <v:shape id="_x0000_s1054" type="#_x0000_t109" style="position:absolute;left:0;text-align:left;margin-left:27.75pt;margin-top:129.6pt;width:51.75pt;height:71.25pt;z-index:251672576">
            <v:textbox style="mso-next-textbox:#_x0000_s1054">
              <w:txbxContent>
                <w:p w:rsidR="00BF28A6" w:rsidRDefault="00BF28A6" w:rsidP="00BF28A6">
                  <w:r>
                    <w:rPr>
                      <w:rFonts w:hint="eastAsia"/>
                    </w:rPr>
                    <w:t>应当进行行政处罚的行为</w:t>
                  </w:r>
                </w:p>
              </w:txbxContent>
            </v:textbox>
          </v:shape>
        </w:pict>
      </w:r>
      <w:r w:rsidR="00BF28A6">
        <w:rPr>
          <w:rFonts w:ascii="仿宋" w:eastAsia="仿宋" w:hAnsi="仿宋"/>
          <w:noProof/>
          <w:sz w:val="32"/>
          <w:szCs w:val="32"/>
        </w:rPr>
        <w:pict>
          <v:shape id="_x0000_s1050" type="#_x0000_t32" style="position:absolute;left:0;text-align:left;margin-left:107.25pt;margin-top:64.35pt;width:0;height:12pt;z-index:251669504" o:connectortype="straight">
            <v:stroke endarrow="block"/>
          </v:shape>
        </w:pict>
      </w:r>
      <w:r w:rsidR="00BF28A6">
        <w:rPr>
          <w:rFonts w:ascii="仿宋" w:eastAsia="仿宋" w:hAnsi="仿宋"/>
          <w:noProof/>
          <w:sz w:val="32"/>
          <w:szCs w:val="32"/>
        </w:rPr>
        <w:pict>
          <v:shape id="_x0000_s1049" type="#_x0000_t32" style="position:absolute;left:0;text-align:left;margin-left:289.5pt;margin-top:65.1pt;width:0;height:11.25pt;z-index:251668480" o:connectortype="straight">
            <v:stroke endarrow="block"/>
          </v:shape>
        </w:pict>
      </w:r>
      <w:r w:rsidR="00BF28A6">
        <w:rPr>
          <w:rFonts w:ascii="仿宋" w:eastAsia="仿宋" w:hAnsi="仿宋"/>
          <w:noProof/>
          <w:sz w:val="32"/>
          <w:szCs w:val="32"/>
        </w:rPr>
        <w:pict>
          <v:shape id="_x0000_s1047" type="#_x0000_t32" style="position:absolute;left:0;text-align:left;margin-left:194.25pt;margin-top:40.35pt;width:0;height:24pt;flip:y;z-index:251666432" o:connectortype="straight"/>
        </w:pict>
      </w:r>
      <w:r w:rsidR="00BF28A6">
        <w:rPr>
          <w:rFonts w:ascii="仿宋" w:eastAsia="仿宋" w:hAnsi="仿宋"/>
          <w:noProof/>
          <w:sz w:val="32"/>
          <w:szCs w:val="32"/>
        </w:rPr>
        <w:pict>
          <v:shape id="_x0000_s1046" type="#_x0000_t32" style="position:absolute;left:0;text-align:left;margin-left:353.25pt;margin-top:40.35pt;width:0;height:24.75pt;flip:y;z-index:251665408" o:connectortype="straight"/>
        </w:pict>
      </w:r>
      <w:r w:rsidR="00BF28A6">
        <w:rPr>
          <w:rFonts w:ascii="仿宋" w:eastAsia="仿宋" w:hAnsi="仿宋"/>
          <w:noProof/>
          <w:sz w:val="32"/>
          <w:szCs w:val="32"/>
        </w:rPr>
        <w:pict>
          <v:shape id="_x0000_s1044" type="#_x0000_t32" style="position:absolute;left:0;text-align:left;margin-left:40.5pt;margin-top:64.35pt;width:312.75pt;height:.75pt;z-index:251663360" o:connectortype="straight"/>
        </w:pict>
      </w:r>
      <w:r w:rsidR="00BF28A6">
        <w:rPr>
          <w:rFonts w:ascii="仿宋" w:eastAsia="仿宋" w:hAnsi="仿宋"/>
          <w:noProof/>
          <w:sz w:val="32"/>
          <w:szCs w:val="32"/>
        </w:rPr>
        <w:pict>
          <v:shape id="_x0000_s1045" type="#_x0000_t32" style="position:absolute;left:0;text-align:left;margin-left:40.5pt;margin-top:40.35pt;width:0;height:24.75pt;z-index:251664384" o:connectortype="straight"/>
        </w:pict>
      </w:r>
      <w:r w:rsidR="005B7EF3">
        <w:rPr>
          <w:rFonts w:ascii="仿宋" w:eastAsia="仿宋" w:hAnsi="仿宋"/>
          <w:noProof/>
          <w:sz w:val="32"/>
          <w:szCs w:val="32"/>
        </w:rPr>
        <w:pict>
          <v:shape id="_x0000_s1040" type="#_x0000_t109" style="position:absolute;left:0;text-align:left;margin-left:242.25pt;margin-top:76.35pt;width:93pt;height:23.25pt;z-index:251662336">
            <v:textbox style="mso-next-textbox:#_x0000_s1040">
              <w:txbxContent>
                <w:p w:rsidR="005B7EF3" w:rsidRDefault="005B7EF3">
                  <w:r>
                    <w:rPr>
                      <w:rFonts w:hint="eastAsia"/>
                    </w:rPr>
                    <w:t>未发现违法行为</w:t>
                  </w:r>
                </w:p>
              </w:txbxContent>
            </v:textbox>
          </v:shape>
        </w:pict>
      </w:r>
      <w:r w:rsidR="005B7EF3">
        <w:rPr>
          <w:rFonts w:ascii="仿宋" w:eastAsia="仿宋" w:hAnsi="仿宋"/>
          <w:noProof/>
          <w:sz w:val="32"/>
          <w:szCs w:val="32"/>
        </w:rPr>
        <w:pict>
          <v:shape id="_x0000_s1039" type="#_x0000_t109" style="position:absolute;left:0;text-align:left;margin-left:63pt;margin-top:76.35pt;width:93pt;height:23.25pt;z-index:251661312">
            <v:textbox style="mso-next-textbox:#_x0000_s1039">
              <w:txbxContent>
                <w:p w:rsidR="005B7EF3" w:rsidRDefault="005B7EF3" w:rsidP="005B7EF3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发现违法行为</w:t>
                  </w:r>
                </w:p>
              </w:txbxContent>
            </v:textbox>
          </v:shape>
        </w:pict>
      </w:r>
      <w:r w:rsidR="005B7EF3">
        <w:rPr>
          <w:rFonts w:ascii="仿宋" w:eastAsia="仿宋" w:hAnsi="仿宋"/>
          <w:noProof/>
          <w:sz w:val="32"/>
          <w:szCs w:val="32"/>
        </w:rPr>
        <w:pict>
          <v:shape id="_x0000_s1035" type="#_x0000_t109" style="position:absolute;left:0;text-align:left;margin-left:312.75pt;margin-top:16.35pt;width:73.5pt;height:24pt;z-index:251659264">
            <v:textbox>
              <w:txbxContent>
                <w:p w:rsidR="005B7EF3" w:rsidRDefault="005B7EF3" w:rsidP="005B7EF3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其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他</w:t>
                  </w:r>
                </w:p>
              </w:txbxContent>
            </v:textbox>
          </v:shape>
        </w:pict>
      </w:r>
      <w:r w:rsidR="005B7EF3">
        <w:rPr>
          <w:rFonts w:ascii="仿宋" w:eastAsia="仿宋" w:hAnsi="仿宋"/>
          <w:noProof/>
          <w:sz w:val="32"/>
          <w:szCs w:val="32"/>
        </w:rPr>
        <w:pict>
          <v:shape id="_x0000_s1036" type="#_x0000_t109" style="position:absolute;left:0;text-align:left;margin-left:149.25pt;margin-top:16.35pt;width:93pt;height:24pt;z-index:251660288">
            <v:textbox style="mso-next-textbox:#_x0000_s1036">
              <w:txbxContent>
                <w:p w:rsidR="005B7EF3" w:rsidRDefault="005B7EF3" w:rsidP="005B7EF3">
                  <w:pPr>
                    <w:ind w:firstLineChars="150" w:firstLine="315"/>
                  </w:pPr>
                  <w:r>
                    <w:rPr>
                      <w:rFonts w:hint="eastAsia"/>
                    </w:rPr>
                    <w:t>现场检查</w:t>
                  </w:r>
                </w:p>
              </w:txbxContent>
            </v:textbox>
          </v:shape>
        </w:pict>
      </w:r>
      <w:r w:rsidR="005B7EF3">
        <w:rPr>
          <w:rFonts w:ascii="仿宋" w:eastAsia="仿宋" w:hAnsi="仿宋"/>
          <w:noProof/>
          <w:sz w:val="32"/>
          <w:szCs w:val="32"/>
        </w:rPr>
        <w:pict>
          <v:shape id="_x0000_s1034" type="#_x0000_t109" style="position:absolute;left:0;text-align:left;margin-left:4.5pt;margin-top:16.35pt;width:75pt;height:24pt;z-index:251658240">
            <v:textbox style="mso-next-textbox:#_x0000_s1034">
              <w:txbxContent>
                <w:p w:rsidR="005B7EF3" w:rsidRDefault="005B7EF3" w:rsidP="005B7EF3">
                  <w:pPr>
                    <w:ind w:firstLineChars="150" w:firstLine="315"/>
                  </w:pPr>
                  <w:r>
                    <w:rPr>
                      <w:rFonts w:hint="eastAsia"/>
                    </w:rPr>
                    <w:t>举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报</w:t>
                  </w:r>
                </w:p>
              </w:txbxContent>
            </v:textbox>
          </v:shape>
        </w:pict>
      </w:r>
    </w:p>
    <w:sectPr w:rsidR="005B7EF3" w:rsidRPr="005B7EF3" w:rsidSect="00E94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7EF3"/>
    <w:rsid w:val="00174F3B"/>
    <w:rsid w:val="002711D6"/>
    <w:rsid w:val="0051306B"/>
    <w:rsid w:val="005B7EF3"/>
    <w:rsid w:val="00BF28A6"/>
    <w:rsid w:val="00D171A8"/>
    <w:rsid w:val="00E9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4" type="connector" idref="#_x0000_s1044"/>
        <o:r id="V:Rule16" type="connector" idref="#_x0000_s1045"/>
        <o:r id="V:Rule18" type="connector" idref="#_x0000_s1046"/>
        <o:r id="V:Rule20" type="connector" idref="#_x0000_s1047"/>
        <o:r id="V:Rule24" type="connector" idref="#_x0000_s1049"/>
        <o:r id="V:Rule26" type="connector" idref="#_x0000_s1050"/>
        <o:r id="V:Rule28" type="connector" idref="#_x0000_s1055"/>
        <o:r id="V:Rule30" type="connector" idref="#_x0000_s1056"/>
        <o:r id="V:Rule32" type="connector" idref="#_x0000_s1057"/>
        <o:r id="V:Rule34" type="connector" idref="#_x0000_s1058"/>
        <o:r id="V:Rule36" type="connector" idref="#_x0000_s1062"/>
        <o:r id="V:Rule38" type="connector" idref="#_x0000_s1063"/>
        <o:r id="V:Rule40" type="connector" idref="#_x0000_s1068"/>
        <o:r id="V:Rule42" type="connector" idref="#_x0000_s1069"/>
        <o:r id="V:Rule44" type="connector" idref="#_x0000_s1070"/>
        <o:r id="V:Rule46" type="connector" idref="#_x0000_s1071"/>
        <o:r id="V:Rule48" type="connector" idref="#_x0000_s1072"/>
        <o:r id="V:Rule50" type="connector" idref="#_x0000_s1073"/>
        <o:r id="V:Rule52" type="connector" idref="#_x0000_s1075"/>
        <o:r id="V:Rule54" type="connector" idref="#_x0000_s1077"/>
        <o:r id="V:Rule58" type="connector" idref="#_x0000_s1079"/>
        <o:r id="V:Rule60" type="connector" idref="#_x0000_s1080"/>
        <o:r id="V:Rule62" type="connector" idref="#_x0000_s1082"/>
        <o:r id="V:Rule64" type="connector" idref="#_x0000_s1083"/>
        <o:r id="V:Rule66" type="connector" idref="#_x0000_s1084"/>
        <o:r id="V:Rule70" type="connector" idref="#_x0000_s1087"/>
        <o:r id="V:Rule72" type="connector" idref="#_x0000_s108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7EF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7E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李晓燕</dc:creator>
  <cp:lastModifiedBy>李晓燕</cp:lastModifiedBy>
  <cp:revision>1</cp:revision>
  <dcterms:created xsi:type="dcterms:W3CDTF">2020-04-23T02:34:00Z</dcterms:created>
  <dcterms:modified xsi:type="dcterms:W3CDTF">2020-04-23T03:03:00Z</dcterms:modified>
</cp:coreProperties>
</file>