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kern w:val="0"/>
          <w:lang w:bidi="ar"/>
        </w:rPr>
      </w:pPr>
      <w:bookmarkStart w:id="0" w:name="_GoBack"/>
      <w:bookmarkEnd w:id="0"/>
      <w:r>
        <w:rPr>
          <w:rFonts w:eastAsia="方正黑体_GBK"/>
          <w:kern w:val="0"/>
          <w:lang w:bidi="ar"/>
        </w:rPr>
        <w:t>附件1</w:t>
      </w:r>
    </w:p>
    <w:tbl>
      <w:tblPr>
        <w:tblStyle w:val="4"/>
        <w:tblW w:w="0" w:type="auto"/>
        <w:jc w:val="center"/>
        <w:tblLayout w:type="fixed"/>
        <w:tblCellMar>
          <w:top w:w="0" w:type="dxa"/>
          <w:left w:w="108" w:type="dxa"/>
          <w:bottom w:w="0" w:type="dxa"/>
          <w:right w:w="108" w:type="dxa"/>
        </w:tblCellMar>
      </w:tblPr>
      <w:tblGrid>
        <w:gridCol w:w="567"/>
        <w:gridCol w:w="3259"/>
        <w:gridCol w:w="4463"/>
        <w:gridCol w:w="1629"/>
        <w:gridCol w:w="1258"/>
        <w:gridCol w:w="1796"/>
      </w:tblGrid>
      <w:tr>
        <w:tblPrEx>
          <w:tblCellMar>
            <w:top w:w="0" w:type="dxa"/>
            <w:left w:w="108" w:type="dxa"/>
            <w:bottom w:w="0" w:type="dxa"/>
            <w:right w:w="108" w:type="dxa"/>
          </w:tblCellMar>
        </w:tblPrEx>
        <w:trPr>
          <w:trHeight w:val="0" w:hRule="atLeast"/>
          <w:jc w:val="center"/>
        </w:trPr>
        <w:tc>
          <w:tcPr>
            <w:tcW w:w="12972"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eastAsia="方正仿宋_GBK"/>
                <w:color w:val="000000"/>
              </w:rPr>
            </w:pPr>
            <w:r>
              <w:rPr>
                <w:rFonts w:hint="eastAsia" w:ascii="方正小标宋_GBK" w:hAnsi="方正小标宋_GBK" w:eastAsia="方正小标宋_GBK" w:cs="方正小标宋_GBK"/>
                <w:color w:val="000000"/>
                <w:kern w:val="0"/>
                <w:sz w:val="32"/>
                <w:szCs w:val="32"/>
                <w:lang w:bidi="ar"/>
              </w:rPr>
              <w:t>晋城市消防救援支队</w:t>
            </w:r>
            <w:r>
              <w:rPr>
                <w:rFonts w:hint="eastAsia" w:ascii="方正小标宋_GBK" w:hAnsi="方正小标宋_GBK" w:eastAsia="方正小标宋_GBK" w:cs="方正小标宋_GBK"/>
                <w:color w:val="000000"/>
                <w:kern w:val="0"/>
                <w:sz w:val="32"/>
                <w:szCs w:val="32"/>
                <w:lang w:eastAsia="zh-CN" w:bidi="ar"/>
              </w:rPr>
              <w:t>2024</w:t>
            </w:r>
            <w:r>
              <w:rPr>
                <w:rFonts w:hint="eastAsia" w:ascii="方正小标宋_GBK" w:hAnsi="方正小标宋_GBK" w:eastAsia="方正小标宋_GBK" w:cs="方正小标宋_GBK"/>
                <w:color w:val="000000"/>
                <w:kern w:val="0"/>
                <w:sz w:val="32"/>
                <w:szCs w:val="32"/>
                <w:lang w:val="en-US" w:eastAsia="zh-CN" w:bidi="ar"/>
              </w:rPr>
              <w:t>年9月</w:t>
            </w:r>
            <w:r>
              <w:rPr>
                <w:rFonts w:hint="eastAsia" w:ascii="方正小标宋_GBK" w:hAnsi="方正小标宋_GBK" w:eastAsia="方正小标宋_GBK" w:cs="方正小标宋_GBK"/>
                <w:color w:val="000000"/>
                <w:kern w:val="0"/>
                <w:sz w:val="32"/>
                <w:szCs w:val="32"/>
                <w:lang w:bidi="ar"/>
              </w:rPr>
              <w:t>“双随机、一公开”抽查结果公示</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检查人主/协</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晋城市城区罗马假量贩式歌城</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晋城市城区泰森商贸区3号楼</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bidi="ar"/>
              </w:rPr>
              <w:t>毕文耀</w:t>
            </w:r>
            <w:r>
              <w:rPr>
                <w:rFonts w:hint="eastAsia" w:ascii="方正仿宋_GBK" w:hAnsi="方正仿宋_GBK" w:eastAsia="方正仿宋_GBK" w:cs="方正仿宋_GBK"/>
                <w:color w:val="000000"/>
                <w:kern w:val="0"/>
                <w:sz w:val="15"/>
                <w:szCs w:val="15"/>
                <w:lang w:eastAsia="zh-CN" w:bidi="ar"/>
              </w:rPr>
              <w:t xml:space="preserve"> </w:t>
            </w:r>
            <w:r>
              <w:rPr>
                <w:rFonts w:hint="eastAsia" w:ascii="方正仿宋_GBK" w:hAnsi="方正仿宋_GBK" w:eastAsia="方正仿宋_GBK" w:cs="方正仿宋_GBK"/>
                <w:color w:val="000000"/>
                <w:kern w:val="0"/>
                <w:sz w:val="15"/>
                <w:szCs w:val="15"/>
                <w:lang w:bidi="ar"/>
              </w:rPr>
              <w:t>、延浩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bidi="ar"/>
              </w:rPr>
              <w:t>2024-09-09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山西天益由文化传媒有限公司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晋城市城区新市西街1366号（兰花城四层）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bidi="ar"/>
              </w:rPr>
              <w:t>杨顺龙</w:t>
            </w:r>
            <w:r>
              <w:rPr>
                <w:rFonts w:hint="eastAsia" w:ascii="方正仿宋_GBK" w:hAnsi="方正仿宋_GBK" w:eastAsia="方正仿宋_GBK" w:cs="方正仿宋_GBK"/>
                <w:color w:val="000000"/>
                <w:kern w:val="0"/>
                <w:sz w:val="15"/>
                <w:szCs w:val="15"/>
                <w:lang w:eastAsia="zh-CN" w:bidi="ar"/>
              </w:rPr>
              <w:t xml:space="preserve"> </w:t>
            </w:r>
            <w:r>
              <w:rPr>
                <w:rFonts w:hint="eastAsia" w:ascii="方正仿宋_GBK" w:hAnsi="方正仿宋_GBK" w:eastAsia="方正仿宋_GBK" w:cs="方正仿宋_GBK"/>
                <w:color w:val="000000"/>
                <w:kern w:val="0"/>
                <w:sz w:val="15"/>
                <w:szCs w:val="15"/>
                <w:lang w:bidi="ar"/>
              </w:rPr>
              <w:t>、毕文耀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bidi="ar"/>
              </w:rPr>
              <w:t>2024-09-27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山西畅星影视文化有限公司（中影星美影城）</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城区红星西街2519号3号楼四层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晋城市弘乐商贸有限公司（银都购物中心）</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晋城市城区新市西街广场1号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晋城市良辰快捷宾馆黄华街店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山西省晋城市城区黄华街南段1388号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晋城市宏业中久商贸有限公司（国贸唱吧麦颂KTV）</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国贸购物广场227号商铺）</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2024-09-12</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晋城市洞天福地商贸有限公司（洞天福地网吧）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晋城市城区新市东街748号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山西嘉域影视文化有限公司嘉域影院国贸店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晋城市城区红星街国贸大厦商贸裙楼三楼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晋城市城区小吧掌练歌城</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晋城市新市西街2560号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晋城市城区华天易网同福客栈加盟网吧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晋城市城区景西路197号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晋城市城区王者鸿发台球厅</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山西省晋城市城区凤台东街666号妇女儿童文化中心大楼地下室</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不检查（该单位装修改造期间未营业 ）</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太原万达电影城有限公司晋城凤展广场店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晋城市新市西街49号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晋城市世界风情娱乐会所</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山西省晋城市城区文昌西街凤展时光里五层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晋城市城区景华舞厅</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晋城市文昌街与黄华街交叉口</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山西欣乐儿童乐园有限公司（万达宝贝王）</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晋城市城区红星西街2519号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、马源</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晋城市城区天天网吧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晋城市城区南大街198号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晋城市金奥斯卡影院</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晋城市城区景西路金太阳五楼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、马源</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2024-09-12</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晋城市金都影剧院有限公司（泽州影剧院）</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晋城市新市西街795号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晋城市真力商贸有限公司（梦想星光里）</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泽州南路919号梦想空间1层0号商铺</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晋城市易时代网吧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晋城市城区晋韩路宜家轻纺城院内</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、马源</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不检查（现场核查，该单位已停业拆除）</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晋城市竞在云端网咖</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晋城市城区新市东街256号</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晋城市城区鑫家居建材市场</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晋城市城区景西路商贸区内</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山西格瑞德商贸有限公司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山西省晋城市城区新市西街49号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山西智本文化娱乐管理有限公司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山西省晋城市城区太行路425号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、马源</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晋城市凯拾壹文化传媒有限公司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晋城市城区凤城路518号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晋城市百微星光大道文化艺术有限公司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山西省晋城市城区文昌西街726号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、马源</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晋城市金翔达商贸有限公司白云洗浴分公司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晋城市城区前进路1592号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2024-09-30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晋城市浩兴酒店管理有限责任公司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钟家庄街道泽州路888号8层主楼一层部分、3-5层区域</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晋城市城区天天网吧远通店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红星西街红星商贸大厦</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晋城市城区詠歌汇练歌城</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晋城市西关商贸区210号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2024-09-11</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晋城国投交通旅游投资集团有限公司（凤城康养中心）</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泽州北路白马寺山森林公园西侧</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2024-09-30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山西富安消防设施检测有限公司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山西省晋城市城区南街街道晋韩路121号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晋城裕隆通泰消防技术服务有限公司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晋城市城区西环路豪德广场一期</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山西德诚嘉业科技有限公司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西上庄街道办事处张岭村村西</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山西海治消防设施检测有限公司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城区太岳街与文博路交叉口西北角100米型煤厂院内3号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、赵雅鹏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晋城市城区青鸟乐园网吧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晋城市新市西街1129号后院北二楼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延浩 、毕文耀</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晋城市古和商务酒店有限公司（五指生晋泽湖商务会馆）</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海金山商务大厦负一层至五层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赵雅鹏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晋城市口福豪餐饮有限公司格林豪泰酒店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晋城市建设北路瑞丰大厦</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杨顺龙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2024-09-05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山西永晋酒店有限公司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晋城市城区新市西街611号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吴宝宝 、延浩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2024-09-13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晋城市北斗鸿辰酒店管理有限公司（锦江之星酒店）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山西省晋城市城区中原街（白水村西）</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、杨顺龙</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41</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上海浦东发展银行股份有限公司晋城分行</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山西省晋城市城区泽州路3869号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毕文耀 、吴宝宝</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2024-09-26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jc w:val="center"/>
              <w:textAlignment w:val="center"/>
              <w:rPr>
                <w:rFonts w:hint="eastAsia" w:ascii="方正仿宋_GBK" w:hAnsi="方正仿宋_GBK" w:eastAsia="方正仿宋_GBK" w:cs="方正仿宋_GBK"/>
                <w:color w:val="000000"/>
                <w:kern w:val="0"/>
                <w:sz w:val="15"/>
                <w:szCs w:val="15"/>
                <w:lang w:val="en-US" w:eastAsia="zh-CN" w:bidi="ar"/>
              </w:rPr>
            </w:pPr>
            <w:r>
              <w:rPr>
                <w:rFonts w:hint="eastAsia" w:ascii="方正仿宋_GBK" w:hAnsi="方正仿宋_GBK" w:eastAsia="方正仿宋_GBK" w:cs="方正仿宋_GBK"/>
                <w:color w:val="000000"/>
                <w:kern w:val="0"/>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42</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泽州县北义城镇初级中学校</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泽州县北义城镇北义城村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43</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泽州县北义城镇中心学校北义城小学</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泽州县北义城镇北义城村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2024-9-6</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44</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晋城市中等专业学校（新校区）</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泽州县金村镇府城村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原楚麒/商昌吉</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45</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泽州县晋庙铺镇晋庙铺学校</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泽州县晋庙铺镇晋庙铺村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46</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泽州县大东沟镇峪南小学</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大东沟镇峪南村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卫江波/原楚麒</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47</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泽州县第三中学校</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泽州县金村镇金村村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48</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山西省烟草公司晋城市公司物流中心.</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晋城市凤城路</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商昌吉/张晨浩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49</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晋城市万鑫顺达新能源有限公司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泽州县北义城镇岸则村东200米处</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2024-9-18</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50</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110KV水北变电站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泽州县金村镇西水北村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51</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山西泽州天泰和瑞煤业有限公司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泽州县下村镇上村村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陈念念/张晨浩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52</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泽州县大箕镇江匠加油站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泽州县大箕镇江匠村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53</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晋城市吉利新能源有限公司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原楚麒/张晨浩</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2024-9-20</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54</w:t>
            </w:r>
          </w:p>
        </w:tc>
        <w:tc>
          <w:tcPr>
            <w:tcW w:w="3259"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中国石化销售有限公司山西晋城李庄加油站</w:t>
            </w:r>
          </w:p>
        </w:tc>
        <w:tc>
          <w:tcPr>
            <w:tcW w:w="446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泽州县川底乡李庄村</w:t>
            </w:r>
          </w:p>
        </w:tc>
        <w:tc>
          <w:tcPr>
            <w:tcW w:w="1629"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258"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2024-9-12</w:t>
            </w:r>
          </w:p>
        </w:tc>
        <w:tc>
          <w:tcPr>
            <w:tcW w:w="1796"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山西国新下孔天然气有限公司金村镇金村村LNG+CNG加气合建站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泽州县金村镇金村村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晋城市新启程商贸有限责任公司畅北加油站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泽州县高都镇三沟村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山西诚锐石化有限公司申匠加油站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泽州县大箕镇申匠村村北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卫江波/张晨浩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泽州县龙祥加油站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泽州县大东沟镇辛壁村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中国石化销售有限公司山西晋城下河加油站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泽州县周村镇下河村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晋城华运达新能源有限公司高都加气站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泽州县高都镇马沟村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泽州县来仪能源开发有限公司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巴公镇来村村晋高一级路与晋钢大道交汇处</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晋城坤泰新能源股份有限公司南义城加气站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泽州县北义城镇南义城村207国道</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晋城坤泰新能源有限公司苇町加气站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泽州县周村镇苇町村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泽州县下村镇敬老院福利加油站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泽州县下村镇中村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原楚麒/陈念念</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中国石油天然气股份有限公司山西销售晋城分公司泽州来岭加油站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泽州县山河镇来岭村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泽州县来议加油站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泽州县巴公镇来村村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商昌吉/陈念念</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泽州县天宝商贸有限公司金河加油站.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山西省泽州县下村镇庵头村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商昌吉/张晨浩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晋城坤泰新能源股份有限公司西四义加气站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泽州县巴公镇西四义村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晋城坤泰新能源股份有限公司西板桥加气站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泽州县巴公镇西板桥村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山西华焰周村能源开发有限公司周村工业园区加油站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泽州县周村镇周村村晋阳一级路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卫江波/原楚麒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晋城成庄工贸有限责任公司金城加油站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泽州县下村镇史村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原楚麒/卫江波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山西东号消防设备有限公司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泽州县南村镇郎庄村358号106室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陈念念/张晨浩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2024-9-10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晋城市九头十八匠安全技术服务有限公司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泽州县金村镇金村村原村办小学西栋三层楼二楼205-207室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张晨浩/陈念念</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泽州县川底镇敬老院</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泽州县川底镇和村村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晋城市汇通汽车运输有限公司（客运东站）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晋城市凤凰岭森林公园以北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商昌吉/张晨浩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巴公碧落寺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泽州县巴公镇南连氏村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泽州县南村镇金福缘食府</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泽州县南村镇紫微花园1号底商住宅楼</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不检查（停业）</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川底村龙园壹号</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泽州县川底镇川底村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陈念念/商昌吉</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晋城市合创物业管理有限公司(金裕苑 )</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泽州县南村镇牛匠村村住南600米处</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2024-9-30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幸福里小区（晋城市水韵幸福里物业管理有限公司）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泽州县金村镇大岭头村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张晨浩/原楚麒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2024-9-27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高平市杨氏美食店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北城街道企家院村上村二路南3巷29号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高平市建宁乡建南付平门市部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高平市建宁乡建南村底西阁</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14</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高平市河西镇焦河村志国运输户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高平市河西镇焦河村西大街26号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山西晋宝绿珍餐饮有限公司文化创意园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高平市店上蔬菜水果批发市场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山西神农大药房有限公司第一诊所</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高平市迎宾路丹宾小区楼下1号商铺二楼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高平市育红街来炸串吧小吃店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高平市育红街11号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高平市陈区镇黑土坡爱枝豆腐坊</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高平市陈区镇姬兴庄村黑土坡110号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高平市建设南路天匠工图文设计工作室</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高平市南城建设南路南阳小区临街门面9号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高平市北城办南王庄进菊食品小作坊</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高平市高平市北城办南王庄村古庙街北2巷4号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高平市东亨贸易有限公司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高平市高平市永录乡扶市村东50米</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山西和宜晟消防设施检测有限公司晋城分公司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东城街道竹园小区1号楼4单元502</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30</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高平市原村乡原村村鸿源手机超市</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高平市高平市原村乡原村村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11</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中国石化销售股份有限公司山西晋城高平北庄加油站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高平市三甲镇北庄村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中国石化销售股份有限公司山西晋城高平云泉加油站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高平市沁辉二级路云泉路口</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中国石化销售股份有限公司山西晋城高平桥北加油站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高平市沁辉路桥北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高平市北环加油站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高平市迎宾路与北环路和交叉口西南侧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中国石油天然气股份有限公司山西销售晋城分公司高平南李加油站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高平市晋长二级路南李村北侧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高平市广播电视台</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高平市长平东街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炎帝陵</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高平市神农镇庄里村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中国石化销售股份有限公司山西晋城高速路东区加油站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高平市河西镇高速路服务区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高平市高忠加油站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高平市陈区镇南头村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中国石化销售股份有限公司山西晋城高平东海加油站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高平市寺庄镇冯家庄村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30</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高平市佳惠商贸有限责任公司新天地分公司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高平市神农路蓝色佳苑西侧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高平市海航网吧</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高平市清泉路10号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中国石油天然气股份有限公司山西销售晋城分公司三甲加油站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高平市三甲镇三甲北村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中国石化销售股份有限公司山西晋城高平铁西加油站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高平市铁西路2号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康硕（山西）智能制造有限公司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高平市高平经济技术开发区米山工业园</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30</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团西炎帝庙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高平市神农镇团西村中</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高平市佳惠商贸有限责任公司丹河花园店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高平市南城街道丹河路亿远商贸城</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14</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高平市姬氏民居</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高平市陈区镇中庄村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北庄110kV站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高平市三甲镇北庄村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高平市二仙庙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高平市河西镇西李门村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高平市龙渠村棒棒糖练歌房</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高平市南城办龙渠村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山西高平科兴申家庄煤业有限公司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高平市永录乡泉则头村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18</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邢村炎帝庙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高平市三甲镇邢村村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常高亮/张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24</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高平市泫氏铸管有限公司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高平市南城办庞村村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18</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山西煤炭运销集团首阳煤业有限公司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高平市神农镇沙院村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高平市新潮煤层气销售有限公司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高平市东城办秦庄村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山西嘉域影视文化有限公司嘉域影城高平红旗店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高平市建设路红旗购物中心五层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高平市安河加油站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高平市陈区镇安河村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万寿宫</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高平市原村乡上董峰村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腾/孙珍朋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11</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拟定处罚</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马村110kV站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高平市马村镇东侧入口处</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24</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山西兰花科技创业股份有限公司伯方煤矿分公司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高平市寺庄镇伯方村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23</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山西兰花科技创业股份有限公司唐安煤矿分公司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高平市马村镇唐西村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27</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中国工商银行股份有限公司高平支行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高平市泫氏街63号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中国移动通信集团山西有限公司高平市分公司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高平市泫氏东街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高平市济通加油站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高平市南城办事处许庄村晋高一级路东侧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18</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山西高平国家粮食储备库</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高平市太华路331号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孙珍朋/王亚南</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二郎庙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二郎庙</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高平市阳光花园住宅小区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高平市阳光花园住宅小区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26</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31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高平市天怡小区天怡饭庄</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高平市天怡小区天怡饭庄</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张  鹏/高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高平市秦庄村天天烧烤店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高平市秦庄村天天烧烤店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鹏/杨  腾</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山西汽运集团晋城汽车运输有限公司高平市客运中心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高平市客运中心</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杨  腾/高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29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山西晋宝绿珍集团有限公司御食坊</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山西晋宝绿珍集团有限公司御食坊</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王亚南/张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19</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山西兰花药业股份有限公司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山西兰花药业股份有限公司</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高  鹏/常高亮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lang w:eastAsia="zh-CN"/>
              </w:rPr>
              <w:t>2024-9-</w:t>
            </w:r>
            <w:r>
              <w:rPr>
                <w:rFonts w:hint="eastAsia" w:ascii="方正仿宋_GBK" w:hAnsi="方正仿宋_GBK" w:eastAsia="方正仿宋_GBK" w:cs="方正仿宋_GBK"/>
                <w:kern w:val="0"/>
                <w:sz w:val="15"/>
                <w:szCs w:val="15"/>
              </w:rPr>
              <w:t>5</w:t>
            </w:r>
          </w:p>
        </w:tc>
        <w:tc>
          <w:tcPr>
            <w:tcW w:w="1796"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阳城县路路畅农机农民专业合作社</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晋城市阳城县芹池镇游仙村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阳城县凤城晋凯农家乐旅店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阳城县凤城镇后则腰村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阳城县城老买烧烤店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阳城县南关村崇熏路540号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阳城县岳阳小区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阳城县阳高全村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屯城关帝庙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阳城县润城镇屯城村村中</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申超鹏/酒晓鹏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安泽小区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阳城县下芹村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阳城县驾岭乡初级中学校</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山西省晋城市阳城县驾岭中学</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中国石油天然气股份有限公司山西销售晋城分公司阳城第三加油站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阳城县太岳路以北、县公路段东侧</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申超鹏/酒晓鹏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阳城县美韵艺术幼儿园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阳城县美韵小区</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白江泽/王云锋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酒庄大庙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山西省晋城市阳城县凤城镇酒庄村西北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三禾村镇银行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阳城县新阳西街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山西晋煤集团阳城晋圣润东煤业有限公司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晋城市阳城县润城镇李街村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山西皇城相府文化旅游有限公司相府景区管理处</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阳城县北留镇皇城村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阳城县城桔子主题歌厅</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阳城县西池街建南桥下</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白江泽/王云锋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阳城县芹池中心敬老院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阳城县芹池镇北宜村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山西阳城国际发电有限责任公司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山西省晋城市北留镇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白江泽/申超鹏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阳城县北留尊享迎宾酒店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阳城县北留镇北留村迎宾街电都宾馆内北楼</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王云锋/酒晓鹏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阳城县百货大楼有限公司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阳城县凤凰西街1号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中国石化销售股份有限公司山西晋城阳城北留加油站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晋城阳城县北留镇北留村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白江泽/王云锋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阳城县舜天达天然气有限公司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阳城县町店镇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白江泽/酒晓鹏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山西阳城阳泰集团义城煤业有限公司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阳城县町店镇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酒晓鹏/白江泽</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中国石化销售股份有限公司山西晋城阳城八甲口加油站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阳城县八甲口下孔村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酒晓鹏/申超鹏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中国石油天然气股份有限公司山西销售晋城分公司阳城柏沟加油站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晋城阳城县润城镇柏沟村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白江泽/王云锋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2024-09-12</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阳城县八甲口集运加油站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阳城县凤城镇下孔村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申超鹏/酒晓鹏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山西阳城阳泰集团宇昌煤业有限公司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阳城县芹池镇刘东村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申超鹏/王云锋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阳城县龙湾圣大影视文化有限公司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阳城县凤城镇坪头村坪头路15号国昱广场4楼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白江泽/酒晓鹏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阳城县芹池镇原庄敬老院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阳城县芹池镇原庄村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申超鹏/王云锋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山西晋煤集团阳城晋圣上孔煤业有限公司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eastAsia" w:ascii="方正仿宋_GBK" w:hAnsi="方正仿宋_GBK" w:eastAsia="方正仿宋_GBK" w:cs="方正仿宋_GBK"/>
                <w:color w:val="auto"/>
                <w:kern w:val="2"/>
                <w:sz w:val="15"/>
                <w:szCs w:val="15"/>
                <w:lang w:val="en-US" w:eastAsia="zh-CN" w:bidi="ar-SA"/>
              </w:rPr>
            </w:pPr>
            <w:r>
              <w:rPr>
                <w:rFonts w:hint="eastAsia" w:ascii="方正仿宋_GBK" w:hAnsi="方正仿宋_GBK" w:eastAsia="方正仿宋_GBK" w:cs="方正仿宋_GBK"/>
                <w:color w:val="auto"/>
                <w:sz w:val="15"/>
                <w:szCs w:val="15"/>
              </w:rPr>
              <w:t>阳城县上孔</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ascii="方正仿宋_GBK" w:hAnsi="方正仿宋_GBK" w:eastAsia="方正仿宋_GBK" w:cs="方正仿宋_GBK"/>
                <w:color w:val="auto"/>
                <w:sz w:val="15"/>
                <w:szCs w:val="15"/>
                <w:lang w:val="en-US" w:eastAsia="zh-CN" w:bidi="ar"/>
              </w:rPr>
              <w:t>申超鹏/酒晓鹏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沁水县龙港镇古法艾灸店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沁水县龙港镇杨河社区新建东街天河南巷126号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w:t>
            </w:r>
            <w:r>
              <w:rPr>
                <w:rFonts w:hint="eastAsia" w:ascii="方正仿宋_GBK" w:hAnsi="方正仿宋_GBK" w:eastAsia="方正仿宋_GBK" w:cs="方正仿宋_GBK"/>
                <w:kern w:val="0"/>
                <w:sz w:val="15"/>
                <w:szCs w:val="15"/>
                <w:lang w:val="en-US" w:eastAsia="zh-CN"/>
              </w:rPr>
              <w:t>30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沁水县龙港镇新潮服饰店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沁水县城西街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2024-09-27</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沁水县峪旺货运中心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沁水县中村镇下峪村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山西晋煤集团晋圣亿欣煤业有限公司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沁水县龙港镇尧都村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w:t>
            </w:r>
            <w:r>
              <w:rPr>
                <w:rFonts w:hint="eastAsia" w:ascii="方正仿宋_GBK" w:hAnsi="方正仿宋_GBK" w:eastAsia="方正仿宋_GBK" w:cs="方正仿宋_GBK"/>
                <w:kern w:val="0"/>
                <w:sz w:val="15"/>
                <w:szCs w:val="15"/>
                <w:lang w:val="en-US" w:eastAsia="zh-CN"/>
              </w:rPr>
              <w:t>立即</w:t>
            </w:r>
            <w:r>
              <w:rPr>
                <w:rFonts w:hint="eastAsia" w:ascii="方正仿宋_GBK" w:hAnsi="方正仿宋_GBK" w:eastAsia="方正仿宋_GBK" w:cs="方正仿宋_GBK"/>
                <w:kern w:val="0"/>
                <w:sz w:val="15"/>
                <w:szCs w:val="15"/>
              </w:rPr>
              <w:t>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沁水县梅景苑小区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沁水县梅苑社区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w:t>
            </w:r>
            <w:r>
              <w:rPr>
                <w:rFonts w:hint="eastAsia" w:ascii="方正仿宋_GBK" w:hAnsi="方正仿宋_GBK" w:eastAsia="方正仿宋_GBK" w:cs="方正仿宋_GBK"/>
                <w:kern w:val="0"/>
                <w:sz w:val="15"/>
                <w:szCs w:val="15"/>
                <w:lang w:eastAsia="zh-CN"/>
              </w:rPr>
              <w:t>、</w:t>
            </w:r>
            <w:r>
              <w:rPr>
                <w:rFonts w:hint="eastAsia" w:ascii="方正仿宋_GBK" w:hAnsi="方正仿宋_GBK" w:eastAsia="方正仿宋_GBK" w:cs="方正仿宋_GBK"/>
                <w:kern w:val="0"/>
                <w:sz w:val="15"/>
                <w:szCs w:val="15"/>
              </w:rPr>
              <w:t>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w:t>
            </w:r>
            <w:r>
              <w:rPr>
                <w:rFonts w:hint="eastAsia" w:ascii="方正仿宋_GBK" w:hAnsi="方正仿宋_GBK" w:eastAsia="方正仿宋_GBK" w:cs="方正仿宋_GBK"/>
                <w:kern w:val="0"/>
                <w:sz w:val="15"/>
                <w:szCs w:val="15"/>
                <w:lang w:val="en-US" w:eastAsia="zh-CN"/>
              </w:rPr>
              <w:t>立即</w:t>
            </w:r>
            <w:r>
              <w:rPr>
                <w:rFonts w:hint="eastAsia" w:ascii="方正仿宋_GBK" w:hAnsi="方正仿宋_GBK" w:eastAsia="方正仿宋_GBK" w:cs="方正仿宋_GBK"/>
                <w:kern w:val="0"/>
                <w:sz w:val="15"/>
                <w:szCs w:val="15"/>
              </w:rPr>
              <w:t>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沁水县人民检察院</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沁水县新建东街2599号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w:t>
            </w:r>
            <w:r>
              <w:rPr>
                <w:rFonts w:hint="eastAsia" w:ascii="方正仿宋_GBK" w:hAnsi="方正仿宋_GBK" w:eastAsia="方正仿宋_GBK" w:cs="方正仿宋_GBK"/>
                <w:kern w:val="0"/>
                <w:sz w:val="15"/>
                <w:szCs w:val="15"/>
                <w:lang w:val="en-US" w:eastAsia="zh-CN"/>
              </w:rPr>
              <w:t>立即</w:t>
            </w:r>
            <w:r>
              <w:rPr>
                <w:rFonts w:hint="eastAsia" w:ascii="方正仿宋_GBK" w:hAnsi="方正仿宋_GBK" w:eastAsia="方正仿宋_GBK" w:cs="方正仿宋_GBK"/>
                <w:kern w:val="0"/>
                <w:sz w:val="15"/>
                <w:szCs w:val="15"/>
              </w:rPr>
              <w:t>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沁水县钢铁厂加油站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沁水县中村镇中村村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山西晋煤集团晋圣三沟鑫都煤业有限公司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沁水县龙港镇尧都村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沁水县全民健身中心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沁水县龙港镇新城社区沁水县全民健身中心</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沁水县红达液化气供应站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沁水县龙港镇庙沟村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沁水县月亮湾小区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沁水县梅河北路</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w:t>
            </w:r>
            <w:r>
              <w:rPr>
                <w:rFonts w:hint="eastAsia" w:ascii="方正仿宋_GBK" w:hAnsi="方正仿宋_GBK" w:eastAsia="方正仿宋_GBK" w:cs="方正仿宋_GBK"/>
                <w:kern w:val="0"/>
                <w:sz w:val="15"/>
                <w:szCs w:val="15"/>
                <w:lang w:eastAsia="zh-CN"/>
              </w:rPr>
              <w:t>、</w:t>
            </w:r>
            <w:r>
              <w:rPr>
                <w:rFonts w:hint="eastAsia" w:ascii="方正仿宋_GBK" w:hAnsi="方正仿宋_GBK" w:eastAsia="方正仿宋_GBK" w:cs="方正仿宋_GBK"/>
                <w:kern w:val="0"/>
                <w:sz w:val="15"/>
                <w:szCs w:val="15"/>
              </w:rPr>
              <w:t>晋</w:t>
            </w:r>
            <w:r>
              <w:rPr>
                <w:rFonts w:hint="eastAsia" w:ascii="方正仿宋_GBK" w:hAnsi="方正仿宋_GBK" w:eastAsia="方正仿宋_GBK" w:cs="方正仿宋_GBK"/>
                <w:kern w:val="0"/>
                <w:sz w:val="15"/>
                <w:szCs w:val="15"/>
                <w:lang w:val="en-US" w:eastAsia="zh-CN"/>
              </w:rPr>
              <w:t xml:space="preserve">  </w:t>
            </w:r>
            <w:r>
              <w:rPr>
                <w:rFonts w:hint="eastAsia" w:ascii="方正仿宋_GBK" w:hAnsi="方正仿宋_GBK" w:eastAsia="方正仿宋_GBK" w:cs="方正仿宋_GBK"/>
                <w:kern w:val="0"/>
                <w:sz w:val="15"/>
                <w:szCs w:val="15"/>
              </w:rPr>
              <w:t>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沁水县士敏城镇建设服务中心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端氏镇人民政府办公楼316室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w:t>
            </w:r>
            <w:r>
              <w:rPr>
                <w:rFonts w:hint="eastAsia" w:ascii="方正仿宋_GBK" w:hAnsi="方正仿宋_GBK" w:eastAsia="方正仿宋_GBK" w:cs="方正仿宋_GBK"/>
                <w:kern w:val="0"/>
                <w:sz w:val="15"/>
                <w:szCs w:val="15"/>
                <w:lang w:val="en-US" w:eastAsia="zh-CN"/>
              </w:rPr>
              <w:t>限期</w:t>
            </w:r>
            <w:r>
              <w:rPr>
                <w:rFonts w:hint="eastAsia" w:ascii="方正仿宋_GBK" w:hAnsi="方正仿宋_GBK" w:eastAsia="方正仿宋_GBK" w:cs="方正仿宋_GBK"/>
                <w:kern w:val="0"/>
                <w:sz w:val="15"/>
                <w:szCs w:val="15"/>
              </w:rPr>
              <w:t>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寺河公租房</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沁水县嘉峰镇潘庄村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磊、晋  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沁水县嘉峰镇今声有约歌厅</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山西省晋城市沁水县嘉峰镇潘庄村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该单位不存在</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沁水县鸿泰加油站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山西省晋城市沁水县郑庄镇河头村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山西兰花科创玉溪煤矿有限责任公司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山西省晋城市沁水县胡底乡玉溪村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山西晟达新能源有限公司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山西省晋城市沁水县端氏镇苏庄村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山西煤层气有限责任公司液化分公司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山西省晋城市沁水县端氏镇东山村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山西沁水顺泰能源发展有限公司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沁水县嘉峰镇李庄村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沁水县嘉峰镇人民政府</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沁水县嘉峰镇潘庄村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w:t>
            </w:r>
            <w:r>
              <w:rPr>
                <w:rFonts w:hint="eastAsia" w:ascii="方正仿宋_GBK" w:hAnsi="方正仿宋_GBK" w:eastAsia="方正仿宋_GBK" w:cs="方正仿宋_GBK"/>
                <w:kern w:val="0"/>
                <w:sz w:val="15"/>
                <w:szCs w:val="15"/>
                <w:lang w:val="en-US" w:eastAsia="zh-CN"/>
              </w:rPr>
              <w:t xml:space="preserve">  </w:t>
            </w:r>
            <w:r>
              <w:rPr>
                <w:rFonts w:hint="eastAsia" w:ascii="方正仿宋_GBK" w:hAnsi="方正仿宋_GBK" w:eastAsia="方正仿宋_GBK" w:cs="方正仿宋_GBK"/>
                <w:kern w:val="0"/>
                <w:sz w:val="15"/>
                <w:szCs w:val="15"/>
              </w:rPr>
              <w:t>鹏</w:t>
            </w:r>
            <w:r>
              <w:rPr>
                <w:rFonts w:hint="eastAsia" w:ascii="方正仿宋_GBK" w:hAnsi="方正仿宋_GBK" w:eastAsia="方正仿宋_GBK" w:cs="方正仿宋_GBK"/>
                <w:kern w:val="0"/>
                <w:sz w:val="15"/>
                <w:szCs w:val="15"/>
                <w:lang w:eastAsia="zh-CN"/>
              </w:rPr>
              <w:t>、</w:t>
            </w:r>
            <w:r>
              <w:rPr>
                <w:rFonts w:hint="eastAsia" w:ascii="方正仿宋_GBK" w:hAnsi="方正仿宋_GBK" w:eastAsia="方正仿宋_GBK" w:cs="方正仿宋_GBK"/>
                <w:kern w:val="0"/>
                <w:sz w:val="15"/>
                <w:szCs w:val="15"/>
              </w:rPr>
              <w:t>王</w:t>
            </w:r>
            <w:r>
              <w:rPr>
                <w:rFonts w:hint="eastAsia" w:ascii="方正仿宋_GBK" w:hAnsi="方正仿宋_GBK" w:eastAsia="方正仿宋_GBK" w:cs="方正仿宋_GBK"/>
                <w:kern w:val="0"/>
                <w:sz w:val="15"/>
                <w:szCs w:val="15"/>
                <w:lang w:val="en-US" w:eastAsia="zh-CN"/>
              </w:rPr>
              <w:t xml:space="preserve">  </w:t>
            </w:r>
            <w:r>
              <w:rPr>
                <w:rFonts w:hint="eastAsia" w:ascii="方正仿宋_GBK" w:hAnsi="方正仿宋_GBK" w:eastAsia="方正仿宋_GBK" w:cs="方正仿宋_GBK"/>
                <w:kern w:val="0"/>
                <w:sz w:val="15"/>
                <w:szCs w:val="15"/>
              </w:rPr>
              <w:t>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农业发展银行沁水支行</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沁水县新建东街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沁和能源集团有限公司候村煤矿</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沁水县郑村镇侯村村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2024-09-20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沁水县郑庄镇志琴五金杂店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沁水县郑庄镇郑庄村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国家管网集团西气东输公司山西输气分公司沁水分输压气站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山西省晋城市沁水县龙港镇小岭村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山西沁和能源集团南凹寺煤业有限公司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山西省晋城市沁水县嘉峰镇永安村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山西晋煤集团晋圣永安宏泰煤业有限公司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沁水县嘉峰镇永安村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沁水县湘峪古堡旅游开发有限公司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山西省晋城市沁水县郑村镇湘峪村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山西沁水农村商业银行股份有限公司王寨便民服务点</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沁水县龙港镇王寨村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敬玲彤、晋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沁水县锦华装饰有限公司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沁水县龙港镇陈葛小区171号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磊、敬玲彤</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2024-09-15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中国石化销售股份有限公司山西晋城沁水滨河路加油站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山西省晋城市沁水县嘉峰镇滨河路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王  磊、刘荣瑞</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2024-09-09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山西蓝焰煤层气集团有限责任公司李庄首站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山西省晋城市沁水县嘉峰镇李庄村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2024-09-09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沁水历山旅游开发有限公司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沁水县中村镇下川村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晋  鹏、王  磊</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2024-09-05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沁水县物资总公司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沁水县新建东街建材巷2号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刘荣瑞、晋  鹏</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2024-09-03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spacing w:line="500" w:lineRule="exact"/>
              <w:jc w:val="center"/>
              <w:rPr>
                <w:rFonts w:hint="eastAsia" w:ascii="方正仿宋_GBK" w:hAnsi="方正仿宋_GBK" w:eastAsia="方正仿宋_GBK" w:cs="方正仿宋_GBK"/>
                <w:kern w:val="0"/>
                <w:sz w:val="15"/>
                <w:szCs w:val="15"/>
                <w:lang w:val="en-US" w:eastAsia="zh-CN" w:bidi="ar-SA"/>
              </w:rPr>
            </w:pPr>
            <w:r>
              <w:rPr>
                <w:rFonts w:hint="eastAsia" w:ascii="方正仿宋_GBK" w:hAnsi="方正仿宋_GBK" w:eastAsia="方正仿宋_GBK" w:cs="方正仿宋_GBK"/>
                <w:kern w:val="0"/>
                <w:sz w:val="15"/>
                <w:szCs w:val="15"/>
              </w:rPr>
              <w:t>该单位不存在</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山西龙星智能科技有限公司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崇文镇城东建材市场8排13、15、17号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不检查（该单位已注销）</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陵川县中远货运有限公司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  崇文镇古陵路52号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不检查（该单位已注销）</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晋城人联人力资源服务有限公司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陵川县崇文镇古陵南路怡枫苑小区17楼商16号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陵川县曙光幼儿园</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陵川县崇文镇小召小康村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陵川县软凤农家乐旅店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陵川县崇文镇司古桥开云街557号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不检查（该单位已注销）</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陵川县众信装饰部</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陵川县崇文镇城内社区文化街58号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中国石化销售股份有限公司山西晋城陵川石油分公司高速路南区加油站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山西省晋城市陵川县崇文镇汤庄村北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中国石化销售股份有限公司山西晋城陵川石油分公司高速路北区加油站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山西省晋城市陵川县崇文镇后川村南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陵川县鑫淼物业有限公司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陵川县城望洛北路157号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中国移动通信集团山西有限公司陵川县分公司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山西省晋城市陵川县梅园西街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陵川县中医院</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陵川县回龙街北端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2024-09-30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陵川县时代网吧</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山西省晋城陵川县城康复路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陵川县宾利量贩式主题练歌房</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山西省晋城市陵川县城古陵南路西侧</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不检查）该单位已停止营业）</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陵川县直属机关事务服务中心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陵川县梅园西街1号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陵川润鑫酒店有限公司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崇文镇城东社区开云街116号鸿生上城3号楼1-2层11号商铺</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2024-09-09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陵川县附城镇云峰配件中心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晋城市陵川县附城镇毕家掌村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不检查（该单位已注销）</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110kV万泉变电站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晋城市陵川县附城镇后山村西北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玉泉东岳庙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陵川县附城镇玉泉村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陵川县礼义镇小叶装璜店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陵川县礼义镇北街村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陵川县220kV秦川变电站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晋城市陵川县礼义镇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龙岩寺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陵川县礼义镇梁泉村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、王智渊</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南吉祥寺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陵川县礼义镇平川村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崔府君庙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陵川县礼义镇北街村中</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山西巨财工贸有限公司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平城镇杨寨村张家巷125号102室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中国石化销售股份有限公司山西晋城陵川平城加油站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陵川县平城镇东街（长陵路边）</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刘凯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陵川金隅冀东环保科技有限公司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山西省晋城陵川县平城镇北召村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陵川县立达商贸有限责任公司杨寨加油站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陵川县平城镇杨寨村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2024-09-10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陵川县森林城堡儿童娱乐场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333333"/>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陵川县杨村镇杨村村西一路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徐吉利  、刘凯</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不检查）该单位已停止营业）</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晋城大酒店有限责任公司棋源山庄</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15"/>
                <w:szCs w:val="15"/>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山西省晋城陵川县古郊乡大路沟村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王智渊  、刘建鹏</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陵川县怡枫苑物业有限公司（怡枫苑小区）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山西省晋城市陵川县古陵南路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刘建鹏  、徐吉利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2024-09-20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color="auto"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color="auto" w:fill="FFFFFF"/>
                <w:lang w:val="en-US" w:eastAsia="zh-CN"/>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晋城经济开发区和钰养发馆</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红星东街1811号佳润尚城1号楼104商铺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晋城经济开发区艳伟超市</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吕匠路玉龙湾公馆2号楼12号商铺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山西省臣赋特国际贸易有限公司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开发区红星东街北侧泰富新居街面商铺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晋城市尚善休闲服务有限公司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钟家庄街道星河花园C1号楼(1、2、6、7)号商铺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山西兰花新能源开发有限公司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凤台东街2288号（兰花集团五层）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晋城市城区严选优品百货超市(个体工商户)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东吕匠社区龙祥苑小区37号楼A段北5号商铺一楼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晋城市晋城经济技术开发区利梅生活超市（个体工商户）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山西省晋城市晋城经济技术开发区太岳街华悦湾1号楼1#商铺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晋城市胜宏土地规划咨询有限公司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山西省晋城市晋城经济技术开发区新市东街颐翠商务大厦714</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晋城市城区银鑫水果超市（个体工商户）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山西省晋城市城区开发区街道东谢匠社区兰花路1889号银座花园D区一区一楼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晋城市城区荣得宝健康护理中心（个体工商户）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山西省晋城市城区开发区街道新市东街南侧颐翠路西侧紫薇华庭商务中心9号楼2号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山西晋煜建筑工程有限公司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山西省晋城市城区黄华街西区B区慧欣小区9号楼2单元201室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晋城农村商业银行股份有限公司开发区支行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山西省晋城市开发区兰花路797号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吕匠110KV站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山西省晋城市城区凤台东街2595号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中国联合网络通信有限公司晋城分公司通信生产楼（开发区）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晋城市文昌东街1438号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晋城美市多超市有限公司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山西省晋城市城区文峰路与白水东街交叉口（万达广场负一层）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晋城经济技术开发区凤瀛园2期综合办公楼</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晋城市新市东街北侧、凤瀛园一期工程西</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山西智慧景潮包装印刷有限公司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山西省晋城开发区金匠社区金石路西</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山西合聚工贸集团有限公司科技大厦</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山西省晋城开发区凤台东街2299号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万通商业广场B座（晋城市厚泽物业管理有限公司）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晋城经济开发区凤台东街东段北侧2173号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晋城市麦石年代娱乐会所</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山西省晋城市经济技术开发区新市东街1479号（蓝波湾假酒店后院东楼）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沁馨苑商务中心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晋城市白水东街与桃苑路交叉口往东约50米</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森鹅(山西)科技有限公司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山西省晋城市开发区兰花路980号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、梁燕妮</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晋城市三馆大厦</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晋城开发区文博路368号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晋城汉通机械有限公司技术中心、展销中心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山西省晋城开发区兰花路</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晋城经济技术开发区东吕匠综合楼</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晋城开发区红星东街与兰花路交叉口东北角</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山西中资博洋环保科技研发推广中心（博洋国际）</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晋城市兰花路西、太岳街南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晋城市沃克商务有限责任公司蓝波湾假酒店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晋城开发区新市东街东谢匠村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山西天启创世纪影业有限公司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太岳街2168号博洋国际A区101室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山西雁安消防检测有限公司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红星街与兰花路交叉口东北角九佰兆数字经济办公楼12层1207</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武少波 、梁燕妮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山西凤安消防技术服务有限公司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山西省晋城市泽州路4268号院内二楼201</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郭鹏程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晋城市政务服务中心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山西省晋城市城区文博路北段366号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晋城市锦怡物业管理有限公司（紫薇华庭小区）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晋城经济开发区颐翠路</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晋城市城区浪锅锅火锅店（个体工商户）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东谢匠社区颐翠路558号一楼2号街面房</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晋城市牵肠挂肚市井火锅店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山西省晋城市开发区颐翠路紫薇华庭商务中心10-6商铺一楼南一、二门面</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、郭鹏程</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2024-09-02</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晋城市朝家小厨吧（个人独资）（君安茶餐苑）</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区吕匠路西侧1011号富智园小区4商铺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、李晋垒</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晋城市晋城经济技术开发区广顺兴餐饮店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凤台东街2229号万通商业广场C区一楼西侧2号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晋城经济开发区三味真火火锅店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山西省晋城市城区山西省晋城开发区颐翠路558号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晋城市晋城经济技术开发区小刘饸饹餐馆</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山西省晋城市晋城经济技术开发区颐翠路396号（经济技术开发区民营工业园区）</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李晋垒 、梁燕妮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晋城市城区孔一锅牛杂煲店（个体工商户）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aps w:val="0"/>
                <w:color w:val="303133"/>
                <w:spacing w:val="0"/>
                <w:sz w:val="15"/>
                <w:szCs w:val="15"/>
                <w:shd w:val="clear" w:fill="FFFFFF"/>
              </w:rPr>
              <w:t>山西省晋城市城区开发区街道东吕匠社区兰花路768号商铺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梁燕妮 、武少波</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晋城经济开发区元宝老灶老火锅店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山西省晋城市城区山西省晋城开发区兰花路1442号汉通科技大厦一楼106、107号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2024-09-02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266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晋城经济开发区海刚香辣虾餐厅</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aps w:val="0"/>
                <w:color w:val="303133"/>
                <w:spacing w:val="0"/>
                <w:sz w:val="15"/>
                <w:szCs w:val="15"/>
                <w:shd w:val="clear" w:fill="FFFFFF"/>
              </w:rPr>
              <w:t>山西省晋城开发区凤台东街合聚大厦大悦美食城A1号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267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三〇厂小区（晋城市城建物业管理总公司）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晋城经济开发区凤台东街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郭鹏程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268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晋城市大洞头宸文化旅游有限公司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晋城市钟家庄办事处洞头村202室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2"/>
                <w:sz w:val="15"/>
                <w:szCs w:val="15"/>
                <w:u w:val="none"/>
                <w:lang w:val="en-US" w:eastAsia="zh-CN" w:bidi="ar-SA"/>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269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晋城市佳润尚城幼儿园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晋城经济开发区佳润尚城小区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晋城市城区颐博幼儿园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晋城市太岳街颐博园D区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晋城市小灵丁幼儿园有限公司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山西省晋城市开发区吕匠路东1200号乐百利特园区东侧（乐百利特办公楼1-3层）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泽州县齐家乐幼儿园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山西省晋城市泽州县武庄路166号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郭鹏程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晋城市城区银座幼儿园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晋城市城区开发区街道兰花路1889号银座花园小区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晋城开发区东方明珠幼儿园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晋城市新市东街1990号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武少波</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晋城城区金苹果幼儿园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山西省晋城市城区兰花路1103号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梁燕妮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晋城市城区钟家庄街道办事处东上庄幼儿园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晋城市城区钟家庄街道办事处东上庄村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梁燕妮  郭鹏程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泽州县明思幼儿园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金鼎路555号龙度花园小区内</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武少波  李晋垒</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晋城开发区金色摇篮幼儿园</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红星东街兰煜龙湾小区内</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15"/>
                <w:szCs w:val="15"/>
                <w:u w:val="none"/>
                <w:lang w:val="en-US" w:eastAsia="zh-CN" w:bidi="ar-SA"/>
              </w:rPr>
            </w:pPr>
            <w:r>
              <w:rPr>
                <w:rFonts w:hint="eastAsia" w:ascii="方正仿宋_GBK" w:hAnsi="方正仿宋_GBK" w:eastAsia="方正仿宋_GBK" w:cs="方正仿宋_GBK"/>
                <w:i w:val="0"/>
                <w:iCs w:val="0"/>
                <w:color w:val="000000"/>
                <w:kern w:val="0"/>
                <w:sz w:val="15"/>
                <w:szCs w:val="15"/>
                <w:u w:val="none"/>
                <w:lang w:val="en-US" w:eastAsia="zh-CN" w:bidi="ar"/>
              </w:rPr>
              <w:t>李晋垒  郭鹏程</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2024-09-26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15"/>
                <w:szCs w:val="15"/>
                <w:u w:val="none"/>
                <w:lang w:val="en-US" w:eastAsia="zh-CN" w:bidi="ar"/>
              </w:rPr>
            </w:pPr>
            <w:r>
              <w:rPr>
                <w:rFonts w:hint="eastAsia" w:ascii="方正仿宋_GBK" w:hAnsi="方正仿宋_GBK" w:eastAsia="方正仿宋_GBK" w:cs="方正仿宋_GBK"/>
                <w:i w:val="0"/>
                <w:iCs w:val="0"/>
                <w:color w:val="000000"/>
                <w:kern w:val="0"/>
                <w:sz w:val="15"/>
                <w:szCs w:val="15"/>
                <w:u w:val="none"/>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279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城区卫凤英饭店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晋城市城区凤凰山矿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不检查</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color w:val="000000"/>
                <w:spacing w:val="-6"/>
                <w:sz w:val="15"/>
                <w:szCs w:val="15"/>
              </w:rPr>
              <w:t>280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虾吃虾涮</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晋城市城区绿苑小区</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台铃电动车</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林业分公司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晋城城区北石店乡临泽村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晋城市喜阅文化艺术有限公司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晋城市城区晋煤集团机关晋煤商厦</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山西晋城隆泰实业有限公司成庄超市</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晋城市泽州县下村镇成庄矿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寺河矿二号井瓦斯抽采系统</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晋城市泽州县川底乡寺河村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晋城宇光有限公司步行街集贸市场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晋城市北石店镇晋煤集团机关院步行街南口</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晋城大医院王台分院</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晋城市城区北石店镇王台铺矿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晋能控股装备集团成庄矿白沙瓦斯泵站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晋城市东沟镇范庄村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289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晋能控股装备集团成庄矿高层公寓</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晋城市泽州县下村镇成庄矿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290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晋城蓝焰煤业股份有限公司凤凰山矿办公楼</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晋城市北石店镇东上村村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291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煤与煤层气共采国家重点实验室</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晋城市南村镇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292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晋能控股装备制造集团有限公司科教楼</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晋城市城区北石店镇机关院内</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293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晋能控股装备制造集团华昱能源化工山西有限责任公司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晋城市泽州县周村镇周村村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color w:val="000000"/>
                <w:spacing w:val="-6"/>
                <w:sz w:val="15"/>
                <w:szCs w:val="15"/>
                <w:lang w:val="en-US" w:eastAsia="zh-CN"/>
              </w:rPr>
              <w:t>294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山西长平煤业有限责任公司高层公寓</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高平市掘山村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295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晋能控股装备制造集团有限公司寺河煤矿三水沟瓦斯抽放站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晋城市沁水县嘉峰镇三水沟村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296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山西长平煤业有限责任公司芦家峪110KV变电站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高平市芦家峪村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297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高平市实拓工贸有限公司实拓加油站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高平市寺庄镇崛山村南207国道西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298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晋城市佳宝健康管理中心（扬州三宝足浴）</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晋城市城区北石店镇王台铺矿大门口南20米</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299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高平实拓工贸有限公司釜山宾馆</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高平市寺庄镇掘山村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李杰/张玮玮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晋城海斯制药有限公司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2024-9-18</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寺河矿文体中心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晋城市沁水县嘉峰镇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晋能控股装备制造集团零点餐厅</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山西晨光物流有限公司印业分公司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责令限期改正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行政事务运行分公司质监设计楼</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张晋轩/张玮玮</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蓝天庆典礼仪</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晋城市城区北石店镇王台</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张玮玮/张晋轩</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责令立即改正</w:t>
            </w:r>
          </w:p>
        </w:tc>
      </w:tr>
      <w:tr>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spacing w:val="-6"/>
                <w:sz w:val="15"/>
                <w:szCs w:val="15"/>
                <w:lang w:val="en-US" w:eastAsia="zh-CN"/>
              </w:rPr>
            </w:pPr>
            <w:r>
              <w:rPr>
                <w:rFonts w:hint="eastAsia" w:ascii="方正仿宋_GBK" w:hAnsi="方正仿宋_GBK" w:eastAsia="方正仿宋_GBK" w:cs="方正仿宋_GBK"/>
                <w:i w:val="0"/>
                <w:iCs w:val="0"/>
                <w:color w:val="000000"/>
                <w:kern w:val="0"/>
                <w:sz w:val="15"/>
                <w:szCs w:val="15"/>
                <w:u w:val="none"/>
                <w:lang w:val="en-US" w:eastAsia="zh-CN" w:bidi="ar"/>
              </w:rPr>
              <w:t>306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晋城市城区荣达被装经销部</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晋城市城区北环路书院街1425号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张晋轩/李杰</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2024-9-15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eastAsia" w:ascii="方正仿宋_GBK" w:hAnsi="方正仿宋_GBK" w:eastAsia="方正仿宋_GBK" w:cs="方正仿宋_GBK"/>
                <w:color w:val="000000"/>
                <w:kern w:val="2"/>
                <w:sz w:val="15"/>
                <w:szCs w:val="15"/>
                <w:u w:val="none"/>
                <w:lang w:val="en-US" w:eastAsia="zh-CN" w:bidi="ar"/>
              </w:rPr>
            </w:pPr>
            <w:r>
              <w:rPr>
                <w:rStyle w:val="11"/>
                <w:rFonts w:hint="eastAsia" w:ascii="方正仿宋_GBK" w:hAnsi="方正仿宋_GBK" w:eastAsia="方正仿宋_GBK" w:cs="方正仿宋_GBK"/>
                <w:sz w:val="15"/>
                <w:szCs w:val="15"/>
                <w:lang w:val="en-US" w:eastAsia="zh-CN" w:bidi="ar"/>
              </w:rPr>
              <w:t>不检查</w:t>
            </w:r>
          </w:p>
        </w:tc>
      </w:tr>
    </w:tbl>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1"/>
          <w:rFonts w:hint="eastAsia" w:ascii="方正仿宋_GBK" w:hAnsi="方正仿宋_GBK" w:eastAsia="方正仿宋_GBK" w:cs="方正仿宋_GBK"/>
          <w:spacing w:val="-6"/>
          <w:sz w:val="15"/>
          <w:szCs w:val="15"/>
          <w:lang w:bidi="ar"/>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NzdjMjk2YmJmNGY2MDlmMjE5NzQzZjdmZDdhNDcifQ=="/>
  </w:docVars>
  <w:rsids>
    <w:rsidRoot w:val="00172A27"/>
    <w:rsid w:val="000240C0"/>
    <w:rsid w:val="00187DE1"/>
    <w:rsid w:val="00191C40"/>
    <w:rsid w:val="002255FE"/>
    <w:rsid w:val="008E6BA0"/>
    <w:rsid w:val="009411F7"/>
    <w:rsid w:val="00997997"/>
    <w:rsid w:val="00C1783E"/>
    <w:rsid w:val="00C8060E"/>
    <w:rsid w:val="00D577C7"/>
    <w:rsid w:val="03D41080"/>
    <w:rsid w:val="08F04266"/>
    <w:rsid w:val="08F2367E"/>
    <w:rsid w:val="0A491D19"/>
    <w:rsid w:val="0A9050B1"/>
    <w:rsid w:val="0A961FD9"/>
    <w:rsid w:val="0AD71CDC"/>
    <w:rsid w:val="0BBF2615"/>
    <w:rsid w:val="0C4E6262"/>
    <w:rsid w:val="0C564D28"/>
    <w:rsid w:val="0C917B0E"/>
    <w:rsid w:val="0D317CCE"/>
    <w:rsid w:val="0D5F7C0C"/>
    <w:rsid w:val="109D1606"/>
    <w:rsid w:val="112E6273"/>
    <w:rsid w:val="12312651"/>
    <w:rsid w:val="124A48F7"/>
    <w:rsid w:val="136F3CF3"/>
    <w:rsid w:val="14712364"/>
    <w:rsid w:val="15B73A21"/>
    <w:rsid w:val="17852965"/>
    <w:rsid w:val="18024D0B"/>
    <w:rsid w:val="18B63AC0"/>
    <w:rsid w:val="1A290210"/>
    <w:rsid w:val="1C4163CD"/>
    <w:rsid w:val="20C6042D"/>
    <w:rsid w:val="2198372E"/>
    <w:rsid w:val="238459AD"/>
    <w:rsid w:val="24FF2FC1"/>
    <w:rsid w:val="25C1100C"/>
    <w:rsid w:val="25C837CD"/>
    <w:rsid w:val="262A4E03"/>
    <w:rsid w:val="277E3B85"/>
    <w:rsid w:val="2835183D"/>
    <w:rsid w:val="2A8820F8"/>
    <w:rsid w:val="2AF36509"/>
    <w:rsid w:val="2BF625F6"/>
    <w:rsid w:val="2CC413E2"/>
    <w:rsid w:val="2FC57C17"/>
    <w:rsid w:val="32672F3B"/>
    <w:rsid w:val="363A1B09"/>
    <w:rsid w:val="36B47F31"/>
    <w:rsid w:val="37254079"/>
    <w:rsid w:val="38350C82"/>
    <w:rsid w:val="3A153F9B"/>
    <w:rsid w:val="3AD92D78"/>
    <w:rsid w:val="3CD92F92"/>
    <w:rsid w:val="3DC246E5"/>
    <w:rsid w:val="3DD97200"/>
    <w:rsid w:val="3F1D02BF"/>
    <w:rsid w:val="41CA5328"/>
    <w:rsid w:val="41F07531"/>
    <w:rsid w:val="42DC2C38"/>
    <w:rsid w:val="44E95F47"/>
    <w:rsid w:val="45BB117C"/>
    <w:rsid w:val="45C5024D"/>
    <w:rsid w:val="46B345A7"/>
    <w:rsid w:val="48E00EFA"/>
    <w:rsid w:val="4A0E6C02"/>
    <w:rsid w:val="4C0F2222"/>
    <w:rsid w:val="4C1A4486"/>
    <w:rsid w:val="4D905E45"/>
    <w:rsid w:val="4E13058B"/>
    <w:rsid w:val="4E921944"/>
    <w:rsid w:val="4F532425"/>
    <w:rsid w:val="517D7E76"/>
    <w:rsid w:val="51C55131"/>
    <w:rsid w:val="574F5BC8"/>
    <w:rsid w:val="57C316F7"/>
    <w:rsid w:val="59832A99"/>
    <w:rsid w:val="5BE03293"/>
    <w:rsid w:val="5C8B76A2"/>
    <w:rsid w:val="5C966047"/>
    <w:rsid w:val="5CF96844"/>
    <w:rsid w:val="5D77281F"/>
    <w:rsid w:val="5ED335D9"/>
    <w:rsid w:val="5F2931A3"/>
    <w:rsid w:val="5F4678B1"/>
    <w:rsid w:val="624F0696"/>
    <w:rsid w:val="625473BB"/>
    <w:rsid w:val="64EF2635"/>
    <w:rsid w:val="65D624E7"/>
    <w:rsid w:val="65F51EE3"/>
    <w:rsid w:val="663849C4"/>
    <w:rsid w:val="68C46540"/>
    <w:rsid w:val="6BDF1457"/>
    <w:rsid w:val="6CA67BE1"/>
    <w:rsid w:val="6D2670BC"/>
    <w:rsid w:val="6D851EEC"/>
    <w:rsid w:val="6E2749F4"/>
    <w:rsid w:val="6EE435A3"/>
    <w:rsid w:val="71CA611F"/>
    <w:rsid w:val="751F6782"/>
    <w:rsid w:val="75784E90"/>
    <w:rsid w:val="75E8547E"/>
    <w:rsid w:val="76B62399"/>
    <w:rsid w:val="799C6FB1"/>
    <w:rsid w:val="7B3D5BB4"/>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customStyle="1" w:styleId="7">
    <w:name w:val="样式"/>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qFormat/>
    <w:uiPriority w:val="0"/>
    <w:rPr>
      <w:rFonts w:ascii="Helvetica" w:hAnsi="Helvetica" w:eastAsia="Helvetica" w:cs="Helvetica"/>
      <w:color w:val="515A6E"/>
      <w:sz w:val="21"/>
      <w:szCs w:val="21"/>
      <w:u w:val="none"/>
    </w:rPr>
  </w:style>
  <w:style w:type="character" w:customStyle="1" w:styleId="9">
    <w:name w:val="font21"/>
    <w:basedOn w:val="5"/>
    <w:qFormat/>
    <w:uiPriority w:val="0"/>
    <w:rPr>
      <w:rFonts w:hint="eastAsia" w:ascii="宋体" w:hAnsi="宋体" w:eastAsia="宋体" w:cs="宋体"/>
      <w:color w:val="515A6E"/>
      <w:sz w:val="21"/>
      <w:szCs w:val="21"/>
      <w:u w:val="none"/>
    </w:rPr>
  </w:style>
  <w:style w:type="character" w:customStyle="1" w:styleId="10">
    <w:name w:val="font41"/>
    <w:basedOn w:val="5"/>
    <w:qFormat/>
    <w:uiPriority w:val="0"/>
    <w:rPr>
      <w:rFonts w:hint="default" w:ascii="Times New Roman" w:hAnsi="Times New Roman" w:cs="Times New Roman"/>
      <w:color w:val="000000"/>
      <w:sz w:val="20"/>
      <w:szCs w:val="20"/>
      <w:u w:val="none"/>
    </w:rPr>
  </w:style>
  <w:style w:type="character" w:customStyle="1" w:styleId="11">
    <w:name w:val="font61"/>
    <w:basedOn w:val="5"/>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qFormat/>
    <w:uiPriority w:val="0"/>
    <w:rPr>
      <w:rFonts w:ascii="Arial" w:hAnsi="Arial" w:cs="Arial"/>
      <w:color w:val="000000"/>
      <w:sz w:val="20"/>
      <w:szCs w:val="20"/>
      <w:u w:val="none"/>
    </w:rPr>
  </w:style>
  <w:style w:type="character" w:customStyle="1" w:styleId="13">
    <w:name w:val="font01"/>
    <w:basedOn w:val="5"/>
    <w:qFormat/>
    <w:uiPriority w:val="0"/>
    <w:rPr>
      <w:rFonts w:ascii="方正仿宋_GBK" w:hAnsi="方正仿宋_GBK" w:eastAsia="方正仿宋_GBK" w:cs="方正仿宋_GBK"/>
      <w:color w:val="000000"/>
      <w:sz w:val="20"/>
      <w:szCs w:val="20"/>
      <w:u w:val="none"/>
    </w:rPr>
  </w:style>
  <w:style w:type="character" w:customStyle="1" w:styleId="14">
    <w:name w:val="font71"/>
    <w:basedOn w:val="5"/>
    <w:qFormat/>
    <w:uiPriority w:val="0"/>
    <w:rPr>
      <w:rFonts w:ascii="Arial" w:hAnsi="Arial" w:cs="Arial"/>
      <w:color w:val="000000"/>
      <w:sz w:val="20"/>
      <w:szCs w:val="20"/>
      <w:u w:val="none"/>
    </w:rPr>
  </w:style>
  <w:style w:type="character" w:customStyle="1" w:styleId="15">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11983</Words>
  <Characters>15073</Characters>
  <Lines>11</Lines>
  <Paragraphs>3</Paragraphs>
  <TotalTime>24</TotalTime>
  <ScaleCrop>false</ScaleCrop>
  <LinksUpToDate>false</LinksUpToDate>
  <CharactersWithSpaces>15342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Administrator</cp:lastModifiedBy>
  <dcterms:modified xsi:type="dcterms:W3CDTF">2024-10-12T08:59:59Z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D99E54FB892D4198BF8F4F2420992040_13</vt:lpwstr>
  </property>
</Properties>
</file>