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“太行云顶杯”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晋城市第五届文化创意产品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687" w:tblpY="171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63"/>
        <w:gridCol w:w="875"/>
        <w:gridCol w:w="500"/>
        <w:gridCol w:w="1173"/>
        <w:gridCol w:w="128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参赛类别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晋城有礼类</w:t>
            </w:r>
            <w:r>
              <w:rPr>
                <w:rFonts w:hint="eastAsia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晋城有识类</w:t>
            </w:r>
            <w:r>
              <w:rPr>
                <w:rFonts w:hint="eastAsia"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晋城有艺类</w:t>
            </w:r>
            <w:r>
              <w:rPr>
                <w:rFonts w:hint="eastAsia"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晋城有味类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参赛单位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电话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邮箱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址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市场定位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作品创意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4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eastAsia="仿宋_GB2312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盖章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right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年    月    日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审核单位盖章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righ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right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87" w:bottom="1134" w:left="1587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zQ0MDc0NjljOGZkZjM2NzM3ZmIzNmFlYTlhOTYifQ=="/>
  </w:docVars>
  <w:rsids>
    <w:rsidRoot w:val="794D7F3C"/>
    <w:rsid w:val="794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2023-07-14T08:52:00Z</dcterms:created>
  <dc:creator>自欺欺人1378625885</dc:creator>
  <cp:lastModifiedBy>自欺欺人1378625885</cp:lastModifiedBy>
  <dcterms:modified xsi:type="dcterms:W3CDTF">2023-07-14T08:52:23Z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068A3C74DA394BDD917EEB8FAFA40E46_11</vt:lpwstr>
  </property>
</Properties>
</file>