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color w:val="auto"/>
          <w:sz w:val="32"/>
          <w:szCs w:val="32"/>
          <w:lang w:val="en-US" w:eastAsia="zh-CN"/>
        </w:rPr>
      </w:pPr>
      <w:r>
        <w:rPr>
          <w:rFonts w:hint="eastAsia" w:ascii="仿宋_GB2312" w:hAnsi="仿宋_GB2312" w:eastAsia="仿宋_GB2312" w:cs="仿宋_GB2312"/>
          <w:color w:val="auto"/>
          <w:sz w:val="28"/>
          <w:szCs w:val="28"/>
          <w:lang w:val="en-US" w:eastAsia="zh-CN"/>
        </w:rPr>
        <w:t xml:space="preserve">附件：                    </w:t>
      </w:r>
      <w:bookmarkStart w:id="0" w:name="_GoBack"/>
      <w:r>
        <w:rPr>
          <w:rFonts w:hint="eastAsia" w:ascii="方正小标宋简体" w:hAnsi="方正小标宋简体" w:eastAsia="方正小标宋简体" w:cs="方正小标宋简体"/>
          <w:color w:val="auto"/>
          <w:sz w:val="32"/>
          <w:szCs w:val="32"/>
          <w:lang w:val="en-US" w:eastAsia="zh-CN"/>
        </w:rPr>
        <w:t>2021年晋城市云祥大数据科技运营有限公司人才招聘岗位表</w:t>
      </w:r>
      <w:bookmarkEnd w:id="0"/>
    </w:p>
    <w:tbl>
      <w:tblPr>
        <w:tblStyle w:val="9"/>
        <w:tblW w:w="14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033"/>
        <w:gridCol w:w="1302"/>
        <w:gridCol w:w="810"/>
        <w:gridCol w:w="6075"/>
        <w:gridCol w:w="1680"/>
        <w:gridCol w:w="181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部门</w:t>
            </w:r>
          </w:p>
        </w:tc>
        <w:tc>
          <w:tcPr>
            <w:tcW w:w="10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岗位</w:t>
            </w:r>
          </w:p>
        </w:tc>
        <w:tc>
          <w:tcPr>
            <w:tcW w:w="1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专业要求</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学历要求</w:t>
            </w:r>
          </w:p>
        </w:tc>
        <w:tc>
          <w:tcPr>
            <w:tcW w:w="6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任职要求</w:t>
            </w:r>
          </w:p>
        </w:tc>
        <w:tc>
          <w:tcPr>
            <w:tcW w:w="1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必备条件</w:t>
            </w:r>
          </w:p>
        </w:tc>
        <w:tc>
          <w:tcPr>
            <w:tcW w:w="1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加分项</w:t>
            </w:r>
          </w:p>
        </w:tc>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jc w:val="center"/>
        </w:trPr>
        <w:tc>
          <w:tcPr>
            <w:tcW w:w="9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综合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服务部</w:t>
            </w:r>
          </w:p>
        </w:tc>
        <w:tc>
          <w:tcPr>
            <w:tcW w:w="10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文秘专员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（1人）</w:t>
            </w:r>
          </w:p>
        </w:tc>
        <w:tc>
          <w:tcPr>
            <w:tcW w:w="1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文秘、</w:t>
            </w:r>
            <w:r>
              <w:rPr>
                <w:rFonts w:hint="default" w:ascii="Times New Roman" w:hAnsi="Times New Roman" w:eastAsia="仿宋_GB2312" w:cs="Times New Roman"/>
                <w:color w:val="auto"/>
                <w:sz w:val="21"/>
                <w:szCs w:val="21"/>
                <w:lang w:val="en-US" w:eastAsia="zh-CN"/>
              </w:rPr>
              <w:t>汉语言文学</w:t>
            </w:r>
            <w:r>
              <w:rPr>
                <w:rFonts w:hint="eastAsia" w:ascii="Times New Roman" w:hAnsi="Times New Roman" w:eastAsia="仿宋_GB2312" w:cs="Times New Roman"/>
                <w:color w:val="auto"/>
                <w:sz w:val="21"/>
                <w:szCs w:val="21"/>
                <w:lang w:val="en-US" w:eastAsia="zh-CN"/>
              </w:rPr>
              <w:t>、行政管理等相关专业</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全日制本科</w:t>
            </w:r>
            <w:r>
              <w:rPr>
                <w:rFonts w:hint="eastAsia" w:ascii="Times New Roman" w:hAnsi="Times New Roman" w:eastAsia="仿宋_GB2312" w:cs="Times New Roman"/>
                <w:color w:val="auto"/>
                <w:sz w:val="21"/>
                <w:szCs w:val="21"/>
                <w:lang w:val="en-US" w:eastAsia="zh-CN"/>
              </w:rPr>
              <w:t>及</w:t>
            </w:r>
            <w:r>
              <w:rPr>
                <w:rFonts w:hint="default" w:ascii="Times New Roman" w:hAnsi="Times New Roman" w:eastAsia="仿宋_GB2312" w:cs="Times New Roman"/>
                <w:color w:val="auto"/>
                <w:sz w:val="21"/>
                <w:szCs w:val="21"/>
                <w:lang w:val="en-US" w:eastAsia="zh-CN"/>
              </w:rPr>
              <w:t>以上学历</w:t>
            </w:r>
          </w:p>
        </w:tc>
        <w:tc>
          <w:tcPr>
            <w:tcW w:w="6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1.中共党员，具有较强的政治理论水平；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2.知识结构全面，能熟练掌握各种公文处理流程，熟悉各种公文格式，具备较强的文字功底；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lang w:val="en-US" w:eastAsia="zh-CN"/>
              </w:rPr>
            </w:pPr>
            <w:r>
              <w:rPr>
                <w:rFonts w:hint="eastAsia" w:ascii="Times New Roman" w:hAnsi="Times New Roman" w:eastAsia="仿宋_GB2312" w:cs="Times New Roman"/>
                <w:color w:val="auto"/>
                <w:sz w:val="21"/>
                <w:szCs w:val="21"/>
                <w:lang w:val="en-US" w:eastAsia="zh-CN"/>
              </w:rPr>
              <w:t>3.具有较强的分析判断、公关协调、参谋策划能力及组织能力和执行能力。</w:t>
            </w:r>
          </w:p>
        </w:tc>
        <w:tc>
          <w:tcPr>
            <w:tcW w:w="1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具有三年及以上公文写作相关经验，</w:t>
            </w:r>
            <w:r>
              <w:rPr>
                <w:rFonts w:hint="default" w:ascii="Times New Roman" w:hAnsi="Times New Roman" w:eastAsia="仿宋_GB2312" w:cs="Times New Roman"/>
                <w:color w:val="auto"/>
                <w:sz w:val="21"/>
                <w:szCs w:val="21"/>
                <w:lang w:val="en-US" w:eastAsia="zh-CN"/>
              </w:rPr>
              <w:t>并附用工合同和社保证明。</w:t>
            </w:r>
          </w:p>
        </w:tc>
        <w:tc>
          <w:tcPr>
            <w:tcW w:w="1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具有大中型企业集团、政府机关相关工作经验者优先；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仿宋_GB2312" w:cs="Times New Roman"/>
                <w:color w:val="auto"/>
                <w:sz w:val="21"/>
                <w:szCs w:val="21"/>
                <w:lang w:val="en-US" w:eastAsia="zh-CN"/>
              </w:rPr>
            </w:pPr>
          </w:p>
        </w:tc>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山西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晋城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质量控制部</w:t>
            </w:r>
          </w:p>
        </w:tc>
        <w:tc>
          <w:tcPr>
            <w:tcW w:w="1033" w:type="dxa"/>
            <w:vAlign w:val="center"/>
          </w:tcPr>
          <w:p>
            <w:pPr>
              <w:jc w:val="center"/>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项目</w:t>
            </w:r>
          </w:p>
          <w:p>
            <w:pPr>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管理师（1人）</w:t>
            </w:r>
          </w:p>
        </w:tc>
        <w:tc>
          <w:tcPr>
            <w:tcW w:w="1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计算机相关专业</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全日制本科</w:t>
            </w:r>
            <w:r>
              <w:rPr>
                <w:rFonts w:hint="eastAsia" w:ascii="Times New Roman" w:hAnsi="Times New Roman" w:eastAsia="仿宋_GB2312" w:cs="Times New Roman"/>
                <w:color w:val="auto"/>
                <w:sz w:val="21"/>
                <w:szCs w:val="21"/>
                <w:lang w:val="en-US" w:eastAsia="zh-CN"/>
              </w:rPr>
              <w:t>及</w:t>
            </w:r>
            <w:r>
              <w:rPr>
                <w:rFonts w:hint="default" w:ascii="Times New Roman" w:hAnsi="Times New Roman" w:eastAsia="仿宋_GB2312" w:cs="Times New Roman"/>
                <w:color w:val="auto"/>
                <w:sz w:val="21"/>
                <w:szCs w:val="21"/>
                <w:lang w:val="en-US" w:eastAsia="zh-CN"/>
              </w:rPr>
              <w:t>以上学历</w:t>
            </w:r>
          </w:p>
        </w:tc>
        <w:tc>
          <w:tcPr>
            <w:tcW w:w="6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1.具有三年以上信息化项目管理经验；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2.具备独立项目规划能力，对整个项目的目标、进度和质量进行有效控制，善于寻求资源解决问题；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3.熟悉信息化项目管理领域法律法规和行业规范等知识，并具有项目全过程管理的能力及项目监理能力；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4.具有良好的沟通协调能力、问题分析及解决能力；工作积极主动，有高度的责任心和团队合作意识。</w:t>
            </w:r>
          </w:p>
        </w:tc>
        <w:tc>
          <w:tcPr>
            <w:tcW w:w="1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具有三年及以上信息化项目管理经验，</w:t>
            </w:r>
            <w:r>
              <w:rPr>
                <w:rFonts w:hint="default" w:ascii="Times New Roman" w:hAnsi="Times New Roman" w:eastAsia="仿宋_GB2312" w:cs="Times New Roman"/>
                <w:color w:val="auto"/>
                <w:sz w:val="21"/>
                <w:szCs w:val="21"/>
                <w:lang w:val="en-US" w:eastAsia="zh-CN"/>
              </w:rPr>
              <w:t>并附用工合同和社保证明。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p>
        </w:tc>
        <w:tc>
          <w:tcPr>
            <w:tcW w:w="1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具有PMP或项目监理师资格认证等其他国家认可项目管理方面认证资质者优先。</w:t>
            </w:r>
          </w:p>
        </w:tc>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山西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晋城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lang w:val="en-US" w:eastAsia="zh-CN"/>
              </w:rPr>
            </w:pPr>
            <w:r>
              <w:rPr>
                <w:rFonts w:hint="default"/>
                <w:lang w:val="en-US" w:eastAsia="zh-CN"/>
              </w:rPr>
              <w:t>大数据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lang w:val="en-US" w:eastAsia="zh-CN"/>
              </w:rPr>
            </w:pPr>
            <w:r>
              <w:rPr>
                <w:rFonts w:hint="default"/>
                <w:lang w:val="en-US" w:eastAsia="zh-CN"/>
              </w:rPr>
              <w:t>运营部</w:t>
            </w:r>
          </w:p>
          <w:p>
            <w:pPr>
              <w:pStyle w:val="2"/>
              <w:rPr>
                <w:rFonts w:hint="default"/>
                <w:lang w:val="en-US" w:eastAsia="zh-CN"/>
              </w:rPr>
            </w:pPr>
          </w:p>
          <w:p>
            <w:pPr>
              <w:rPr>
                <w:rFonts w:hint="default"/>
                <w:lang w:val="en-US" w:eastAsia="zh-CN"/>
              </w:rPr>
            </w:pP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lang w:val="en-US" w:eastAsia="zh-CN"/>
              </w:rPr>
            </w:pPr>
            <w:r>
              <w:rPr>
                <w:rFonts w:hint="default"/>
                <w:lang w:val="en-US" w:eastAsia="zh-CN"/>
              </w:rPr>
              <w:t>大数据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lang w:val="en-US" w:eastAsia="zh-CN"/>
              </w:rPr>
            </w:pPr>
            <w:r>
              <w:rPr>
                <w:rFonts w:hint="default"/>
                <w:lang w:val="en-US" w:eastAsia="zh-CN"/>
              </w:rPr>
              <w:t>运营部</w:t>
            </w:r>
          </w:p>
          <w:p>
            <w:pPr>
              <w:rPr>
                <w:rFonts w:hint="default"/>
                <w:lang w:val="en-US" w:eastAsia="zh-CN"/>
              </w:rPr>
            </w:pPr>
          </w:p>
        </w:tc>
        <w:tc>
          <w:tcPr>
            <w:tcW w:w="10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云平台工程师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(2人）</w:t>
            </w:r>
          </w:p>
        </w:tc>
        <w:tc>
          <w:tcPr>
            <w:tcW w:w="1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计算机、软件工程相关专业</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全日制本科及以上学历</w:t>
            </w:r>
          </w:p>
        </w:tc>
        <w:tc>
          <w:tcPr>
            <w:tcW w:w="6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1.三年以上云平台相关技术运维、管理、实施等相关工作经验；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2.对操作系统、数据库、存储、网络、OpenStack、容器中的一项或多项有深入的理解和认识；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3.熟悉KVM/Xen/VMware等虚拟化技术、SDN虚拟网络、分布式云存储、传统SAN存储等相关技术；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4.熟悉H3C、浪潮、华为、IBM、HP等产生的服务器及存储产品的安装部署及配置；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lang w:val="en-US" w:eastAsia="zh-CN"/>
              </w:rPr>
              <w:t>.熟悉至少一门脚本语言（Python/Shell/Go/Java等）；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6.具备线上运维能力，能够不断学习知识，独立分析和解决问题；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7.特别优秀者可适当放宽条件。</w:t>
            </w:r>
          </w:p>
        </w:tc>
        <w:tc>
          <w:tcPr>
            <w:tcW w:w="1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具有业内三年</w:t>
            </w:r>
            <w:r>
              <w:rPr>
                <w:rFonts w:hint="eastAsia" w:ascii="Times New Roman" w:hAnsi="Times New Roman" w:eastAsia="仿宋_GB2312" w:cs="Times New Roman"/>
                <w:color w:val="auto"/>
                <w:sz w:val="21"/>
                <w:szCs w:val="21"/>
                <w:lang w:val="en-US" w:eastAsia="zh-CN"/>
              </w:rPr>
              <w:t>及以上</w:t>
            </w:r>
            <w:r>
              <w:rPr>
                <w:rFonts w:hint="default" w:ascii="Times New Roman" w:hAnsi="Times New Roman" w:eastAsia="仿宋_GB2312" w:cs="Times New Roman"/>
                <w:color w:val="auto"/>
                <w:sz w:val="21"/>
                <w:szCs w:val="21"/>
                <w:lang w:val="en-US" w:eastAsia="zh-CN"/>
              </w:rPr>
              <w:t>工作经验，并附用工合同和社保证明</w:t>
            </w:r>
            <w:r>
              <w:rPr>
                <w:rFonts w:hint="eastAsia" w:ascii="Times New Roman" w:hAnsi="Times New Roman" w:eastAsia="仿宋_GB2312" w:cs="Times New Roman"/>
                <w:color w:val="auto"/>
                <w:sz w:val="21"/>
                <w:szCs w:val="21"/>
                <w:lang w:val="en-US" w:eastAsia="zh-CN"/>
              </w:rPr>
              <w:t>。</w:t>
            </w:r>
          </w:p>
        </w:tc>
        <w:tc>
          <w:tcPr>
            <w:tcW w:w="1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1.具有阿里云、华为云、腾讯云等主流专有云运维经验者优先；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2.具有ACP、RHCE、PMP、CKA、HCIP、VCP等证书者优先。</w:t>
            </w:r>
          </w:p>
        </w:tc>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山西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晋城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p>
        </w:tc>
        <w:tc>
          <w:tcPr>
            <w:tcW w:w="10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岗位</w:t>
            </w:r>
          </w:p>
        </w:tc>
        <w:tc>
          <w:tcPr>
            <w:tcW w:w="1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专业要求</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学历要求</w:t>
            </w:r>
          </w:p>
        </w:tc>
        <w:tc>
          <w:tcPr>
            <w:tcW w:w="6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任职要求</w:t>
            </w:r>
          </w:p>
        </w:tc>
        <w:tc>
          <w:tcPr>
            <w:tcW w:w="1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必备条件</w:t>
            </w:r>
          </w:p>
        </w:tc>
        <w:tc>
          <w:tcPr>
            <w:tcW w:w="1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加分项</w:t>
            </w:r>
          </w:p>
        </w:tc>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p>
        </w:tc>
        <w:tc>
          <w:tcPr>
            <w:tcW w:w="10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网络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工程师（2人）</w:t>
            </w:r>
          </w:p>
        </w:tc>
        <w:tc>
          <w:tcPr>
            <w:tcW w:w="1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计算机、网络通信相关专业</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全日制本科及以上学历</w:t>
            </w:r>
          </w:p>
        </w:tc>
        <w:tc>
          <w:tcPr>
            <w:tcW w:w="6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1.三年以上大中型网络项目的实施或运维经验；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2.具备扎实的路由交换基础知识，精通TCP/IP和OSI网络模型，熟悉OSPF、BGP、RIP、IPsec、GRE等协议；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3.熟悉VXLAN、SDN等相关技术；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4.熟悉H3C、思科、华为等主流网络厂商的路由、交换、防火墙、IPS、负载均衡产品；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5.做事认真、严谨，技术能力强，有较强的服务意识；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6.特别优秀者可适当放宽条件。</w:t>
            </w:r>
          </w:p>
        </w:tc>
        <w:tc>
          <w:tcPr>
            <w:tcW w:w="1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1.具有华为、H3C、Cisco或计算机技术与软件专业技术资格考试中级工程师以上证书；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2.具有业内三年</w:t>
            </w:r>
            <w:r>
              <w:rPr>
                <w:rFonts w:hint="eastAsia" w:ascii="Times New Roman" w:hAnsi="Times New Roman" w:eastAsia="仿宋_GB2312" w:cs="Times New Roman"/>
                <w:color w:val="auto"/>
                <w:sz w:val="21"/>
                <w:szCs w:val="21"/>
                <w:lang w:val="en-US" w:eastAsia="zh-CN"/>
              </w:rPr>
              <w:t>及以上</w:t>
            </w:r>
            <w:r>
              <w:rPr>
                <w:rFonts w:hint="default" w:ascii="Times New Roman" w:hAnsi="Times New Roman" w:eastAsia="仿宋_GB2312" w:cs="Times New Roman"/>
                <w:color w:val="auto"/>
                <w:sz w:val="21"/>
                <w:szCs w:val="21"/>
                <w:lang w:val="en-US" w:eastAsia="zh-CN"/>
              </w:rPr>
              <w:t>工作经验，并附用工合同和社保证明。</w:t>
            </w:r>
          </w:p>
        </w:tc>
        <w:tc>
          <w:tcPr>
            <w:tcW w:w="1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p>
        </w:tc>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山西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晋城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p>
        </w:tc>
        <w:tc>
          <w:tcPr>
            <w:tcW w:w="10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工程师（1人）</w:t>
            </w:r>
          </w:p>
        </w:tc>
        <w:tc>
          <w:tcPr>
            <w:tcW w:w="1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计算机、信息安全、网络通信相关专业</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全日制本科及以上学历</w:t>
            </w:r>
          </w:p>
        </w:tc>
        <w:tc>
          <w:tcPr>
            <w:tcW w:w="6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1.具备三年以上信息安全工作经验和渗透测试工作经验；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2.熟悉防火墙、VPN、IPS/IDS、漏扫、安全审计等安全产品，具备产品安全、配置、排查经验；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3.精通BurpSuite/Metasploit/Kali等至少一款安全测试平台工具；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4.了解Python/PHP/Java等至少一种编程/脚本语言；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5.熟悉网络安全、主机安全、应用安全、数据安全等技术，能够独立完成安全解决方案设计，具备安全风险评估或大型系统安全集成项目经验；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6.具</w:t>
            </w:r>
            <w:r>
              <w:rPr>
                <w:rFonts w:hint="eastAsia" w:ascii="Times New Roman" w:hAnsi="Times New Roman" w:eastAsia="仿宋_GB2312" w:cs="Times New Roman"/>
                <w:color w:val="auto"/>
                <w:sz w:val="21"/>
                <w:szCs w:val="21"/>
                <w:lang w:val="en-US" w:eastAsia="zh-CN"/>
              </w:rPr>
              <w:t>有</w:t>
            </w:r>
            <w:r>
              <w:rPr>
                <w:rFonts w:hint="default" w:ascii="Times New Roman" w:hAnsi="Times New Roman" w:eastAsia="仿宋_GB2312" w:cs="Times New Roman"/>
                <w:color w:val="auto"/>
                <w:sz w:val="21"/>
                <w:szCs w:val="21"/>
                <w:lang w:val="en-US" w:eastAsia="zh-CN"/>
              </w:rPr>
              <w:t>对业界最新产品、技术发展动态进行较密切关注的习惯；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7.熟悉常见WEB漏洞、系统漏洞的原理及加固方式；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8.良好的内外部沟通、组织、协调能力，有较强的敬业精神和工作责任心；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9.特别优秀者可适当放宽条件。</w:t>
            </w:r>
          </w:p>
        </w:tc>
        <w:tc>
          <w:tcPr>
            <w:tcW w:w="1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具有业内三年</w:t>
            </w:r>
            <w:r>
              <w:rPr>
                <w:rFonts w:hint="eastAsia" w:ascii="Times New Roman" w:hAnsi="Times New Roman" w:eastAsia="仿宋_GB2312" w:cs="Times New Roman"/>
                <w:color w:val="auto"/>
                <w:sz w:val="21"/>
                <w:szCs w:val="21"/>
                <w:lang w:val="en-US" w:eastAsia="zh-CN"/>
              </w:rPr>
              <w:t>及以上</w:t>
            </w:r>
            <w:r>
              <w:rPr>
                <w:rFonts w:hint="default" w:ascii="Times New Roman" w:hAnsi="Times New Roman" w:eastAsia="仿宋_GB2312" w:cs="Times New Roman"/>
                <w:color w:val="auto"/>
                <w:sz w:val="21"/>
                <w:szCs w:val="21"/>
                <w:lang w:val="en-US" w:eastAsia="zh-CN"/>
              </w:rPr>
              <w:t>工作经验，并附用工合同和社保证明。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p>
        </w:tc>
        <w:tc>
          <w:tcPr>
            <w:tcW w:w="1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具有信息安全等级保护、安全风险评估、安全管理体系专业证书者优先。</w:t>
            </w:r>
          </w:p>
        </w:tc>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山西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晋城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部门</w:t>
            </w:r>
          </w:p>
        </w:tc>
        <w:tc>
          <w:tcPr>
            <w:tcW w:w="10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岗位</w:t>
            </w:r>
          </w:p>
        </w:tc>
        <w:tc>
          <w:tcPr>
            <w:tcW w:w="1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专业要求</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学历要求</w:t>
            </w:r>
          </w:p>
        </w:tc>
        <w:tc>
          <w:tcPr>
            <w:tcW w:w="6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任职要求</w:t>
            </w:r>
          </w:p>
        </w:tc>
        <w:tc>
          <w:tcPr>
            <w:tcW w:w="1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必备条件</w:t>
            </w:r>
          </w:p>
        </w:tc>
        <w:tc>
          <w:tcPr>
            <w:tcW w:w="1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加分项</w:t>
            </w:r>
          </w:p>
        </w:tc>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大数据事业部</w:t>
            </w:r>
          </w:p>
        </w:tc>
        <w:tc>
          <w:tcPr>
            <w:tcW w:w="10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前端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开发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工程师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（1人）</w:t>
            </w:r>
          </w:p>
        </w:tc>
        <w:tc>
          <w:tcPr>
            <w:tcW w:w="1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计算机相关专业</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全日制本科以上学历</w:t>
            </w:r>
          </w:p>
        </w:tc>
        <w:tc>
          <w:tcPr>
            <w:tcW w:w="6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1.具备三年以上前端开发经验；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2.熟练掌握 html（html5），css（sass/scss、less），javascript，对解决多浏览器兼容性问题有一定的经验；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3.熟悉nodejs，熟悉vue或react等前端脚本框架，有一定Element组件库应用经验；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4.熟练使用工具（webpack、grunt、gulp）构建前端项目；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5.熟悉切图，将设计转化为符合规范的DIV+CSS页面，确保浏览器及平台的性能和兼容性；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6.有独立解决技术问题的能力，面对技术难点有判断、选型、实施的能力；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7.有良好的沟通能力与团队协作能力</w:t>
            </w:r>
            <w:r>
              <w:rPr>
                <w:rFonts w:hint="eastAsia" w:ascii="Times New Roman" w:hAnsi="Times New Roman" w:eastAsia="仿宋_GB2312" w:cs="Times New Roman"/>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8.</w:t>
            </w:r>
            <w:r>
              <w:rPr>
                <w:rFonts w:hint="default" w:ascii="Times New Roman" w:hAnsi="Times New Roman" w:eastAsia="仿宋_GB2312" w:cs="Times New Roman"/>
                <w:color w:val="auto"/>
                <w:sz w:val="21"/>
                <w:szCs w:val="21"/>
                <w:lang w:val="en-US" w:eastAsia="zh-CN"/>
              </w:rPr>
              <w:t>特别优秀者可适当放宽条件。</w:t>
            </w:r>
          </w:p>
        </w:tc>
        <w:tc>
          <w:tcPr>
            <w:tcW w:w="1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具有三年</w:t>
            </w:r>
            <w:r>
              <w:rPr>
                <w:rFonts w:hint="eastAsia" w:ascii="Times New Roman" w:hAnsi="Times New Roman" w:eastAsia="仿宋_GB2312" w:cs="Times New Roman"/>
                <w:color w:val="auto"/>
                <w:sz w:val="21"/>
                <w:szCs w:val="21"/>
                <w:lang w:val="en-US" w:eastAsia="zh-CN"/>
              </w:rPr>
              <w:t>及</w:t>
            </w:r>
            <w:r>
              <w:rPr>
                <w:rFonts w:hint="default" w:ascii="Times New Roman" w:hAnsi="Times New Roman" w:eastAsia="仿宋_GB2312" w:cs="Times New Roman"/>
                <w:color w:val="auto"/>
                <w:sz w:val="21"/>
                <w:szCs w:val="21"/>
                <w:lang w:val="en-US" w:eastAsia="zh-CN"/>
              </w:rPr>
              <w:t>以上前端开发工作经验，并附用工合同和社保证明。</w:t>
            </w:r>
          </w:p>
        </w:tc>
        <w:tc>
          <w:tcPr>
            <w:tcW w:w="1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1.具有各类移动端开发经验者；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2.具有钉钉、微信公众号、小程序开发经验者；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3.具有国家工信部认证的信息技术支持工程师资格证。</w:t>
            </w:r>
          </w:p>
        </w:tc>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山西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晋城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p>
        </w:tc>
        <w:tc>
          <w:tcPr>
            <w:tcW w:w="10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Java</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架构师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eastAsia="仿宋_GB2312" w:cs="Times New Roman"/>
                <w:color w:val="auto"/>
                <w:sz w:val="21"/>
                <w:szCs w:val="21"/>
                <w:lang w:val="en-US" w:eastAsia="zh-CN"/>
              </w:rPr>
              <w:t>（</w:t>
            </w:r>
            <w:r>
              <w:rPr>
                <w:rFonts w:hint="eastAsia" w:ascii="Times New Roman" w:hAnsi="Times New Roman" w:eastAsia="仿宋_GB2312" w:cs="Times New Roman"/>
                <w:color w:val="auto"/>
                <w:sz w:val="21"/>
                <w:szCs w:val="21"/>
                <w:lang w:val="en-US" w:eastAsia="zh-CN"/>
              </w:rPr>
              <w:t>2</w:t>
            </w:r>
            <w:r>
              <w:rPr>
                <w:rFonts w:hint="default" w:ascii="Times New Roman" w:hAnsi="Times New Roman" w:eastAsia="仿宋_GB2312" w:cs="Times New Roman"/>
                <w:color w:val="auto"/>
                <w:sz w:val="21"/>
                <w:szCs w:val="21"/>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p>
        </w:tc>
        <w:tc>
          <w:tcPr>
            <w:tcW w:w="1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计算机相关专业</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全日制本科以上学历</w:t>
            </w:r>
          </w:p>
        </w:tc>
        <w:tc>
          <w:tcPr>
            <w:tcW w:w="6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1.具有</w:t>
            </w:r>
            <w:r>
              <w:rPr>
                <w:rFonts w:hint="eastAsia" w:ascii="Times New Roman" w:hAnsi="Times New Roman" w:eastAsia="仿宋_GB2312" w:cs="Times New Roman"/>
                <w:color w:val="auto"/>
                <w:sz w:val="21"/>
                <w:szCs w:val="21"/>
                <w:lang w:val="en-US" w:eastAsia="zh-CN"/>
              </w:rPr>
              <w:t>3</w:t>
            </w:r>
            <w:r>
              <w:rPr>
                <w:rFonts w:hint="default" w:ascii="Times New Roman" w:hAnsi="Times New Roman" w:eastAsia="仿宋_GB2312" w:cs="Times New Roman"/>
                <w:color w:val="auto"/>
                <w:sz w:val="21"/>
                <w:szCs w:val="21"/>
                <w:lang w:val="en-US" w:eastAsia="zh-CN"/>
              </w:rPr>
              <w:t>年以上Java开发工作经验，2年以上系统架构设计经验，熟悉常用设计模式，数据结构，多线程并发编程基础知识，有一定业务中台架构设计经验；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2.熟悉SSH、SSM、微服务等框架，熟悉微服务SpringCloud的开发部署，有K8S实施经验者更佳；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3.熟悉各种关系型数据库和Nosql数据库，熟悉各种分布式中间件，熟练掌握分布式架构，具有高并发高可用经验；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4.具有很强的系统分析及设计能力，精通 UML、OOD、设计模式和软件架构；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5.具备优秀的写作能力、良好的沟通能力和演讲能力，工作责任心强，积极主动，具备良好的团队合作精神和一定的抗压能力</w:t>
            </w:r>
            <w:r>
              <w:rPr>
                <w:rFonts w:hint="eastAsia" w:ascii="Times New Roman" w:hAnsi="Times New Roman" w:eastAsia="仿宋_GB2312" w:cs="Times New Roman"/>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6.</w:t>
            </w:r>
            <w:r>
              <w:rPr>
                <w:rFonts w:hint="default" w:ascii="Times New Roman" w:hAnsi="Times New Roman" w:eastAsia="仿宋_GB2312" w:cs="Times New Roman"/>
                <w:color w:val="auto"/>
                <w:sz w:val="21"/>
                <w:szCs w:val="21"/>
                <w:lang w:val="en-US" w:eastAsia="zh-CN"/>
              </w:rPr>
              <w:t>特别优秀者可适当放宽条件。</w:t>
            </w:r>
          </w:p>
        </w:tc>
        <w:tc>
          <w:tcPr>
            <w:tcW w:w="1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具有三</w:t>
            </w:r>
            <w:r>
              <w:rPr>
                <w:rFonts w:hint="default" w:ascii="Times New Roman" w:hAnsi="Times New Roman" w:eastAsia="仿宋_GB2312" w:cs="Times New Roman"/>
                <w:color w:val="auto"/>
                <w:sz w:val="21"/>
                <w:szCs w:val="21"/>
                <w:lang w:val="en-US" w:eastAsia="zh-CN"/>
              </w:rPr>
              <w:t>年以上Java开发工作经验，</w:t>
            </w:r>
            <w:r>
              <w:rPr>
                <w:rFonts w:hint="eastAsia" w:ascii="Times New Roman" w:hAnsi="Times New Roman" w:eastAsia="仿宋_GB2312" w:cs="Times New Roman"/>
                <w:color w:val="auto"/>
                <w:sz w:val="21"/>
                <w:szCs w:val="21"/>
                <w:lang w:val="en-US" w:eastAsia="zh-CN"/>
              </w:rPr>
              <w:t>两</w:t>
            </w:r>
            <w:r>
              <w:rPr>
                <w:rFonts w:hint="default" w:ascii="Times New Roman" w:hAnsi="Times New Roman" w:eastAsia="仿宋_GB2312" w:cs="Times New Roman"/>
                <w:color w:val="auto"/>
                <w:sz w:val="21"/>
                <w:szCs w:val="21"/>
                <w:lang w:val="en-US" w:eastAsia="zh-CN"/>
              </w:rPr>
              <w:t>年以上系统架构设计经验</w:t>
            </w:r>
            <w:r>
              <w:rPr>
                <w:rFonts w:hint="eastAsia" w:ascii="Times New Roman" w:hAnsi="Times New Roman"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lang w:val="en-US" w:eastAsia="zh-CN"/>
              </w:rPr>
              <w:t>并附用工合同和社保证明。</w:t>
            </w:r>
          </w:p>
        </w:tc>
        <w:tc>
          <w:tcPr>
            <w:tcW w:w="1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1.具有在企业基础架构部负责公共模块设计与实现工作经验；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2.具有系统分析师或系统架构设计师资格证；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3.具有亿级以上高并发高可用项目经验者。</w:t>
            </w:r>
          </w:p>
        </w:tc>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山西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晋城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部门</w:t>
            </w:r>
          </w:p>
        </w:tc>
        <w:tc>
          <w:tcPr>
            <w:tcW w:w="10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岗位</w:t>
            </w:r>
          </w:p>
        </w:tc>
        <w:tc>
          <w:tcPr>
            <w:tcW w:w="1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专业要求</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学历要求</w:t>
            </w:r>
          </w:p>
        </w:tc>
        <w:tc>
          <w:tcPr>
            <w:tcW w:w="6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任职要求</w:t>
            </w:r>
          </w:p>
        </w:tc>
        <w:tc>
          <w:tcPr>
            <w:tcW w:w="1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必备条件</w:t>
            </w:r>
          </w:p>
        </w:tc>
        <w:tc>
          <w:tcPr>
            <w:tcW w:w="1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加分项</w:t>
            </w:r>
          </w:p>
        </w:tc>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eastAsia" w:ascii="仿宋_GB2312" w:hAnsi="仿宋_GB2312" w:eastAsia="仿宋_GB2312" w:cs="仿宋_GB2312"/>
                <w:b/>
                <w:bCs/>
                <w:color w:val="auto"/>
                <w:sz w:val="24"/>
                <w:szCs w:val="24"/>
                <w:lang w:val="en-US" w:eastAsia="zh-CN"/>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大数据事业部</w:t>
            </w:r>
          </w:p>
        </w:tc>
        <w:tc>
          <w:tcPr>
            <w:tcW w:w="10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解决方案架构师</w:t>
            </w:r>
            <w:r>
              <w:rPr>
                <w:rFonts w:hint="default" w:ascii="Times New Roman" w:hAnsi="Times New Roman" w:eastAsia="仿宋_GB2312" w:cs="Times New Roman"/>
                <w:color w:val="auto"/>
                <w:sz w:val="21"/>
                <w:szCs w:val="21"/>
                <w:lang w:val="en-US" w:eastAsia="zh-CN"/>
              </w:rPr>
              <w:t>（1人）</w:t>
            </w:r>
          </w:p>
        </w:tc>
        <w:tc>
          <w:tcPr>
            <w:tcW w:w="13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计算机相关专业</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全日制本科</w:t>
            </w:r>
            <w:r>
              <w:rPr>
                <w:rFonts w:hint="eastAsia" w:ascii="Times New Roman" w:hAnsi="Times New Roman" w:eastAsia="仿宋_GB2312" w:cs="Times New Roman"/>
                <w:color w:val="auto"/>
                <w:sz w:val="21"/>
                <w:szCs w:val="21"/>
                <w:lang w:val="en-US" w:eastAsia="zh-CN"/>
              </w:rPr>
              <w:t>及</w:t>
            </w:r>
            <w:r>
              <w:rPr>
                <w:rFonts w:hint="default" w:ascii="Times New Roman" w:hAnsi="Times New Roman" w:eastAsia="仿宋_GB2312" w:cs="Times New Roman"/>
                <w:color w:val="auto"/>
                <w:sz w:val="21"/>
                <w:szCs w:val="21"/>
                <w:lang w:val="en-US" w:eastAsia="zh-CN"/>
              </w:rPr>
              <w:t>以上学历</w:t>
            </w:r>
          </w:p>
        </w:tc>
        <w:tc>
          <w:tcPr>
            <w:tcW w:w="6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1.有三年及以上参与</w:t>
            </w:r>
            <w:r>
              <w:rPr>
                <w:rFonts w:hint="default" w:ascii="Times New Roman" w:hAnsi="Times New Roman" w:eastAsia="仿宋_GB2312" w:cs="Times New Roman"/>
                <w:color w:val="auto"/>
                <w:sz w:val="21"/>
                <w:szCs w:val="21"/>
                <w:lang w:val="en-US" w:eastAsia="zh-CN"/>
              </w:rPr>
              <w:t>智慧城市/</w:t>
            </w:r>
            <w:r>
              <w:rPr>
                <w:rFonts w:hint="eastAsia" w:ascii="Times New Roman" w:hAnsi="Times New Roman" w:eastAsia="仿宋_GB2312" w:cs="Times New Roman"/>
                <w:color w:val="auto"/>
                <w:sz w:val="21"/>
                <w:szCs w:val="21"/>
                <w:lang w:val="en-US" w:eastAsia="zh-CN"/>
              </w:rPr>
              <w:t>数字政府</w:t>
            </w:r>
            <w:r>
              <w:rPr>
                <w:rFonts w:hint="default" w:ascii="Times New Roman" w:hAnsi="Times New Roman" w:eastAsia="仿宋_GB2312" w:cs="Times New Roman"/>
                <w:color w:val="auto"/>
                <w:sz w:val="21"/>
                <w:szCs w:val="21"/>
                <w:lang w:val="en-US" w:eastAsia="zh-CN"/>
              </w:rPr>
              <w:t>规划与顶层设计、解决方案写作、技术交流等工作；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2.有IT、云计算、网络、安全、大数据、IoT等的技术背景；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3</w:t>
            </w:r>
            <w:r>
              <w:rPr>
                <w:rFonts w:hint="default" w:ascii="Times New Roman" w:hAnsi="Times New Roman" w:eastAsia="仿宋_GB2312" w:cs="Times New Roman"/>
                <w:color w:val="auto"/>
                <w:sz w:val="21"/>
                <w:szCs w:val="21"/>
                <w:lang w:val="en-US" w:eastAsia="zh-CN"/>
              </w:rPr>
              <w:t>.具备优秀的文档能力，能清晰表达架构意图并熟练编写各类技术文档</w:t>
            </w:r>
            <w:r>
              <w:rPr>
                <w:rFonts w:hint="eastAsia" w:ascii="Times New Roman" w:hAnsi="Times New Roman"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lang w:val="en-US" w:eastAsia="zh-CN"/>
              </w:rPr>
              <w:t>特别优秀者可适当放宽条件。</w:t>
            </w:r>
          </w:p>
        </w:tc>
        <w:tc>
          <w:tcPr>
            <w:tcW w:w="1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具有三年及以上顶设经验，</w:t>
            </w:r>
            <w:r>
              <w:rPr>
                <w:rFonts w:hint="default" w:ascii="Times New Roman" w:hAnsi="Times New Roman" w:eastAsia="仿宋_GB2312" w:cs="Times New Roman"/>
                <w:color w:val="auto"/>
                <w:sz w:val="21"/>
                <w:szCs w:val="21"/>
                <w:lang w:val="en-US" w:eastAsia="zh-CN"/>
              </w:rPr>
              <w:t>并附用工合同和社保证明。</w:t>
            </w:r>
          </w:p>
        </w:tc>
        <w:tc>
          <w:tcPr>
            <w:tcW w:w="1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1.具有BAT等大厂相关工作经验者优先；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2.中共党员。</w:t>
            </w:r>
          </w:p>
        </w:tc>
        <w:tc>
          <w:tcPr>
            <w:tcW w:w="8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山西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晋城</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1"/>
          <w:szCs w:val="21"/>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92B3E"/>
    <w:rsid w:val="00127197"/>
    <w:rsid w:val="00B315E5"/>
    <w:rsid w:val="03E84FD8"/>
    <w:rsid w:val="0438597A"/>
    <w:rsid w:val="044004C3"/>
    <w:rsid w:val="04EE5152"/>
    <w:rsid w:val="05AF021C"/>
    <w:rsid w:val="060E1C6E"/>
    <w:rsid w:val="077C4673"/>
    <w:rsid w:val="07945C3A"/>
    <w:rsid w:val="07C02C55"/>
    <w:rsid w:val="08637914"/>
    <w:rsid w:val="0AAA03E8"/>
    <w:rsid w:val="0B7F23FB"/>
    <w:rsid w:val="0E597D47"/>
    <w:rsid w:val="0F5B3A16"/>
    <w:rsid w:val="10E2093D"/>
    <w:rsid w:val="10E91E7D"/>
    <w:rsid w:val="1115374F"/>
    <w:rsid w:val="13DE5978"/>
    <w:rsid w:val="15154DDD"/>
    <w:rsid w:val="15B16073"/>
    <w:rsid w:val="168201E5"/>
    <w:rsid w:val="199D30EA"/>
    <w:rsid w:val="1A891753"/>
    <w:rsid w:val="1ACE5183"/>
    <w:rsid w:val="1B1C156C"/>
    <w:rsid w:val="1EC513F1"/>
    <w:rsid w:val="1ED802EC"/>
    <w:rsid w:val="20BC3716"/>
    <w:rsid w:val="22643601"/>
    <w:rsid w:val="25521666"/>
    <w:rsid w:val="256D084A"/>
    <w:rsid w:val="257F58A8"/>
    <w:rsid w:val="25813E5B"/>
    <w:rsid w:val="25F16F63"/>
    <w:rsid w:val="26720E65"/>
    <w:rsid w:val="268F3339"/>
    <w:rsid w:val="290C4695"/>
    <w:rsid w:val="2996080C"/>
    <w:rsid w:val="2A250629"/>
    <w:rsid w:val="2B696BC1"/>
    <w:rsid w:val="2BCE4CC0"/>
    <w:rsid w:val="2C397265"/>
    <w:rsid w:val="2CDC1D58"/>
    <w:rsid w:val="2D5A64B0"/>
    <w:rsid w:val="2D8D5367"/>
    <w:rsid w:val="2DB07C0D"/>
    <w:rsid w:val="2E137CDC"/>
    <w:rsid w:val="2EF04D06"/>
    <w:rsid w:val="303C465C"/>
    <w:rsid w:val="31111D4E"/>
    <w:rsid w:val="31AE4CF7"/>
    <w:rsid w:val="31FC7A68"/>
    <w:rsid w:val="32913483"/>
    <w:rsid w:val="3636209B"/>
    <w:rsid w:val="36DF3F60"/>
    <w:rsid w:val="37125973"/>
    <w:rsid w:val="391F040B"/>
    <w:rsid w:val="3ACA30CB"/>
    <w:rsid w:val="3E5B1604"/>
    <w:rsid w:val="3E874315"/>
    <w:rsid w:val="3F5A4F3B"/>
    <w:rsid w:val="3F9449E9"/>
    <w:rsid w:val="3FA63A8C"/>
    <w:rsid w:val="406267A1"/>
    <w:rsid w:val="41053192"/>
    <w:rsid w:val="41661950"/>
    <w:rsid w:val="4288151D"/>
    <w:rsid w:val="434C278B"/>
    <w:rsid w:val="435B7127"/>
    <w:rsid w:val="43FD06CC"/>
    <w:rsid w:val="448F4473"/>
    <w:rsid w:val="44D72390"/>
    <w:rsid w:val="46162EE0"/>
    <w:rsid w:val="4715085A"/>
    <w:rsid w:val="48443C6E"/>
    <w:rsid w:val="48B3774C"/>
    <w:rsid w:val="49EE6CE5"/>
    <w:rsid w:val="4A822E14"/>
    <w:rsid w:val="4C2316B1"/>
    <w:rsid w:val="502840EC"/>
    <w:rsid w:val="52475EFA"/>
    <w:rsid w:val="54292CF9"/>
    <w:rsid w:val="54415643"/>
    <w:rsid w:val="54904725"/>
    <w:rsid w:val="553E5885"/>
    <w:rsid w:val="565A1DD3"/>
    <w:rsid w:val="58B23280"/>
    <w:rsid w:val="59593F54"/>
    <w:rsid w:val="5A88456B"/>
    <w:rsid w:val="5B922B03"/>
    <w:rsid w:val="5C046F75"/>
    <w:rsid w:val="5E07211D"/>
    <w:rsid w:val="5ED405F7"/>
    <w:rsid w:val="5EEC1C38"/>
    <w:rsid w:val="5F89028F"/>
    <w:rsid w:val="5FBD4712"/>
    <w:rsid w:val="63271F50"/>
    <w:rsid w:val="632B1D09"/>
    <w:rsid w:val="66052FCD"/>
    <w:rsid w:val="66CE1F60"/>
    <w:rsid w:val="67A25FCF"/>
    <w:rsid w:val="67D5538F"/>
    <w:rsid w:val="68335A30"/>
    <w:rsid w:val="69446CF2"/>
    <w:rsid w:val="69F0522F"/>
    <w:rsid w:val="6A8C4C9D"/>
    <w:rsid w:val="6B9E403B"/>
    <w:rsid w:val="6D313ECD"/>
    <w:rsid w:val="6E32747D"/>
    <w:rsid w:val="6ED520E6"/>
    <w:rsid w:val="700410FB"/>
    <w:rsid w:val="73362340"/>
    <w:rsid w:val="74637CE1"/>
    <w:rsid w:val="762F5D28"/>
    <w:rsid w:val="769416D4"/>
    <w:rsid w:val="7909434A"/>
    <w:rsid w:val="7945411C"/>
    <w:rsid w:val="798401E8"/>
    <w:rsid w:val="7B192B3E"/>
    <w:rsid w:val="7DA83965"/>
    <w:rsid w:val="7EE6640A"/>
    <w:rsid w:val="9EEF020E"/>
    <w:rsid w:val="C73A35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qFormat/>
    <w:uiPriority w:val="9"/>
    <w:pPr>
      <w:keepNext/>
      <w:keepLines/>
      <w:tabs>
        <w:tab w:val="right" w:pos="8490"/>
      </w:tabs>
      <w:spacing w:before="340" w:after="330" w:line="578" w:lineRule="auto"/>
    </w:pPr>
    <w:rPr>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Title"/>
    <w:basedOn w:val="1"/>
    <w:qFormat/>
    <w:uiPriority w:val="10"/>
    <w:pPr>
      <w:tabs>
        <w:tab w:val="right" w:pos="8490"/>
      </w:tabs>
      <w:jc w:val="center"/>
      <w:outlineLvl w:val="0"/>
    </w:pPr>
    <w:rPr>
      <w:rFonts w:ascii="Arial" w:hAnsi="Arial" w:eastAsia="宋体" w:cs="Arial"/>
      <w:b/>
      <w:bCs/>
    </w:r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9</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2021-02-07T16:54:00Z</dcterms:created>
  <dc:creator>王娜</dc:creator>
  <cp:lastModifiedBy>常晓梅</cp:lastModifiedBy>
  <cp:lastPrinted>2021-02-10T18:08:00Z</cp:lastPrinted>
  <dcterms:modified xsi:type="dcterms:W3CDTF">2021-02-10T07:33:48Z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