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晋城市科技成果信息表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   月   日</w:t>
      </w: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861"/>
        <w:gridCol w:w="2507"/>
        <w:gridCol w:w="150"/>
        <w:gridCol w:w="1395"/>
        <w:gridCol w:w="376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64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成果归属单位</w:t>
            </w:r>
          </w:p>
        </w:tc>
        <w:tc>
          <w:tcPr>
            <w:tcW w:w="664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所在地</w:t>
            </w:r>
          </w:p>
        </w:tc>
        <w:tc>
          <w:tcPr>
            <w:tcW w:w="664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成果权属</w:t>
            </w:r>
          </w:p>
        </w:tc>
        <w:tc>
          <w:tcPr>
            <w:tcW w:w="664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1.独占  2.共有（共有权人：    ）  3.其它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成果类别</w:t>
            </w:r>
          </w:p>
        </w:tc>
        <w:tc>
          <w:tcPr>
            <w:tcW w:w="250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259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3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知识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产权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及获奖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情况</w:t>
            </w:r>
          </w:p>
        </w:tc>
        <w:tc>
          <w:tcPr>
            <w:tcW w:w="750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3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介</w:t>
            </w:r>
          </w:p>
        </w:tc>
        <w:tc>
          <w:tcPr>
            <w:tcW w:w="7503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eastAsia="仿宋"/>
                <w:sz w:val="24"/>
              </w:rPr>
              <w:t>主要包括：</w:t>
            </w:r>
            <w:r>
              <w:rPr>
                <w:rFonts w:hint="eastAsia" w:eastAsia="仿宋"/>
                <w:sz w:val="24"/>
                <w:lang w:val="en-US" w:eastAsia="zh-CN"/>
              </w:rPr>
              <w:t>创新点</w:t>
            </w:r>
            <w:r>
              <w:rPr>
                <w:rFonts w:eastAsia="仿宋"/>
                <w:sz w:val="24"/>
              </w:rPr>
              <w:t>、应用范围、市场前景、已形成或预期可形成的经济社会效益等</w:t>
            </w:r>
            <w:r>
              <w:rPr>
                <w:rFonts w:hint="eastAsia" w:eastAsia="仿宋"/>
                <w:sz w:val="24"/>
                <w:lang w:eastAsia="zh-CN"/>
              </w:rPr>
              <w:t>（</w:t>
            </w:r>
            <w:r>
              <w:rPr>
                <w:rFonts w:hint="eastAsia" w:eastAsia="仿宋"/>
                <w:sz w:val="24"/>
                <w:lang w:val="en-US" w:eastAsia="zh-CN"/>
              </w:rPr>
              <w:t>限300字）</w:t>
            </w:r>
            <w:r>
              <w:rPr>
                <w:rFonts w:hint="eastAsia" w:eastAsia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664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5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6642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072C9"/>
    <w:rsid w:val="7F50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2021-04-23T09:08:00Z</dcterms:created>
  <dc:creator>lenovo</dc:creator>
  <cp:lastModifiedBy>lenovo</cp:lastModifiedBy>
  <dcterms:modified xsi:type="dcterms:W3CDTF">2021-04-23T09:08:45Z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